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B43DD" w14:textId="77777777" w:rsidR="007C01C9" w:rsidRDefault="007C01C9">
      <w:pPr>
        <w:rPr>
          <w:rFonts w:ascii="Arial" w:eastAsia="Arial" w:hAnsi="Arial" w:cs="Arial"/>
        </w:rPr>
      </w:pPr>
    </w:p>
    <w:p w14:paraId="23575C9D" w14:textId="77777777" w:rsidR="007C01C9" w:rsidRDefault="007C01C9">
      <w:pPr>
        <w:jc w:val="both"/>
        <w:rPr>
          <w:rFonts w:ascii="Arial" w:eastAsia="Arial" w:hAnsi="Arial" w:cs="Arial"/>
          <w:color w:val="404040"/>
          <w:sz w:val="18"/>
          <w:szCs w:val="18"/>
          <w:u w:color="404040"/>
        </w:rPr>
      </w:pPr>
    </w:p>
    <w:p w14:paraId="6988B917" w14:textId="77777777" w:rsidR="007C01C9" w:rsidRDefault="006D0DA4" w:rsidP="00377955">
      <w:pPr>
        <w:jc w:val="center"/>
        <w:rPr>
          <w:rFonts w:ascii="Arial" w:eastAsia="Arial" w:hAnsi="Arial" w:cs="Arial"/>
          <w:sz w:val="20"/>
          <w:szCs w:val="20"/>
        </w:rPr>
      </w:pPr>
      <w:r w:rsidRPr="00377955">
        <w:rPr>
          <w:rFonts w:ascii="Arial" w:hAnsi="Arial"/>
          <w:b/>
          <w:bCs/>
          <w:color w:val="FF0000"/>
          <w:sz w:val="20"/>
          <w:szCs w:val="20"/>
        </w:rPr>
        <w:t>DOMANDA DI</w:t>
      </w:r>
      <w:r w:rsidRPr="00377955">
        <w:rPr>
          <w:rFonts w:ascii="Arial" w:hAnsi="Arial"/>
          <w:color w:val="FF0000"/>
          <w:sz w:val="20"/>
          <w:szCs w:val="20"/>
        </w:rPr>
        <w:t xml:space="preserve"> </w:t>
      </w:r>
      <w:r w:rsidRPr="00377955">
        <w:rPr>
          <w:rFonts w:ascii="Arial" w:hAnsi="Arial"/>
          <w:b/>
          <w:bCs/>
          <w:color w:val="FF0000"/>
          <w:sz w:val="20"/>
          <w:szCs w:val="20"/>
        </w:rPr>
        <w:t>ISCRIZIONE</w:t>
      </w:r>
      <w:r w:rsidRPr="00377955">
        <w:rPr>
          <w:rFonts w:ascii="Arial" w:hAnsi="Arial"/>
          <w:color w:val="FF0000"/>
          <w:sz w:val="20"/>
          <w:szCs w:val="20"/>
        </w:rPr>
        <w:t xml:space="preserve"> </w:t>
      </w:r>
      <w:r>
        <w:rPr>
          <w:rFonts w:ascii="Arial" w:hAnsi="Arial"/>
          <w:sz w:val="20"/>
          <w:szCs w:val="20"/>
        </w:rPr>
        <w:t>(compilare in stampatello)</w:t>
      </w:r>
    </w:p>
    <w:p w14:paraId="3D31A130" w14:textId="77777777" w:rsidR="007C01C9" w:rsidRDefault="007C01C9">
      <w:pPr>
        <w:spacing w:line="360" w:lineRule="auto"/>
        <w:rPr>
          <w:rFonts w:ascii="Arial" w:eastAsia="Arial" w:hAnsi="Arial" w:cs="Arial"/>
          <w:sz w:val="20"/>
          <w:szCs w:val="20"/>
        </w:rPr>
      </w:pPr>
    </w:p>
    <w:p w14:paraId="3401959D" w14:textId="77777777" w:rsidR="007C01C9" w:rsidRDefault="006D0DA4">
      <w:pPr>
        <w:spacing w:line="360" w:lineRule="auto"/>
        <w:rPr>
          <w:rFonts w:ascii="Arial" w:eastAsia="Arial" w:hAnsi="Arial" w:cs="Arial"/>
          <w:sz w:val="20"/>
          <w:szCs w:val="20"/>
        </w:rPr>
      </w:pPr>
      <w:r>
        <w:rPr>
          <w:rFonts w:ascii="Arial" w:hAnsi="Arial"/>
          <w:sz w:val="20"/>
          <w:szCs w:val="20"/>
        </w:rPr>
        <w:t>Il/la sottoscritto/a __________________________________________C.F.___________________________</w:t>
      </w:r>
    </w:p>
    <w:p w14:paraId="3BD58672" w14:textId="77777777" w:rsidR="007C01C9" w:rsidRDefault="006D0DA4">
      <w:pPr>
        <w:spacing w:line="360" w:lineRule="auto"/>
        <w:rPr>
          <w:rFonts w:ascii="Arial" w:eastAsia="Arial" w:hAnsi="Arial" w:cs="Arial"/>
          <w:sz w:val="20"/>
          <w:szCs w:val="20"/>
        </w:rPr>
      </w:pPr>
      <w:r>
        <w:rPr>
          <w:rFonts w:ascii="Arial" w:hAnsi="Arial"/>
          <w:sz w:val="20"/>
          <w:szCs w:val="20"/>
        </w:rPr>
        <w:t>nato/a a __________________________________________________ il ___________________________</w:t>
      </w:r>
    </w:p>
    <w:p w14:paraId="09939829" w14:textId="77777777" w:rsidR="007C01C9" w:rsidRDefault="006D0DA4">
      <w:pPr>
        <w:spacing w:line="360" w:lineRule="auto"/>
        <w:rPr>
          <w:rFonts w:ascii="Arial" w:eastAsia="Arial" w:hAnsi="Arial" w:cs="Arial"/>
          <w:sz w:val="20"/>
          <w:szCs w:val="20"/>
        </w:rPr>
      </w:pPr>
      <w:r>
        <w:rPr>
          <w:rFonts w:ascii="Arial" w:hAnsi="Arial"/>
          <w:sz w:val="20"/>
          <w:szCs w:val="20"/>
        </w:rPr>
        <w:t xml:space="preserve">residente a </w:t>
      </w:r>
      <w:r>
        <w:rPr>
          <w:rFonts w:ascii="Arial" w:hAnsi="Arial"/>
          <w:sz w:val="20"/>
          <w:szCs w:val="20"/>
        </w:rPr>
        <w:t>_____________________________________________________________________________</w:t>
      </w:r>
    </w:p>
    <w:p w14:paraId="7E412113" w14:textId="77777777" w:rsidR="007C01C9" w:rsidRDefault="006D0DA4">
      <w:pPr>
        <w:spacing w:line="360" w:lineRule="auto"/>
        <w:rPr>
          <w:rFonts w:ascii="Arial" w:eastAsia="Arial" w:hAnsi="Arial" w:cs="Arial"/>
          <w:sz w:val="20"/>
          <w:szCs w:val="20"/>
        </w:rPr>
      </w:pPr>
      <w:r>
        <w:rPr>
          <w:rFonts w:ascii="Arial" w:hAnsi="Arial"/>
          <w:sz w:val="20"/>
          <w:szCs w:val="20"/>
        </w:rPr>
        <w:t>Via/P.zza ____________________________________________________n° _______ CAP ____________</w:t>
      </w:r>
    </w:p>
    <w:p w14:paraId="239EE159" w14:textId="77777777" w:rsidR="007C01C9" w:rsidRDefault="006D0DA4">
      <w:pPr>
        <w:spacing w:line="360" w:lineRule="auto"/>
        <w:rPr>
          <w:rFonts w:ascii="Arial" w:eastAsia="Arial" w:hAnsi="Arial" w:cs="Arial"/>
          <w:sz w:val="20"/>
          <w:szCs w:val="20"/>
        </w:rPr>
      </w:pPr>
      <w:r>
        <w:rPr>
          <w:rFonts w:ascii="Arial" w:hAnsi="Arial"/>
          <w:sz w:val="20"/>
          <w:szCs w:val="20"/>
        </w:rPr>
        <w:t>Tel. _____________________________________ Cell. _______________________________________</w:t>
      </w:r>
      <w:r>
        <w:rPr>
          <w:rFonts w:ascii="Arial" w:hAnsi="Arial"/>
          <w:sz w:val="20"/>
          <w:szCs w:val="20"/>
        </w:rPr>
        <w:t>__</w:t>
      </w:r>
    </w:p>
    <w:p w14:paraId="2137C829" w14:textId="77777777" w:rsidR="007C01C9" w:rsidRDefault="006D0DA4">
      <w:pPr>
        <w:spacing w:line="360" w:lineRule="auto"/>
        <w:rPr>
          <w:rFonts w:ascii="Arial" w:eastAsia="Arial" w:hAnsi="Arial" w:cs="Arial"/>
          <w:sz w:val="20"/>
          <w:szCs w:val="20"/>
        </w:rPr>
      </w:pPr>
      <w:r>
        <w:rPr>
          <w:rFonts w:ascii="Arial" w:hAnsi="Arial"/>
          <w:sz w:val="20"/>
          <w:szCs w:val="20"/>
        </w:rPr>
        <w:t>e-mail _______________________________________PEC______________________________________</w:t>
      </w:r>
    </w:p>
    <w:p w14:paraId="7406828A" w14:textId="77777777" w:rsidR="007C01C9" w:rsidRDefault="006D0DA4">
      <w:pPr>
        <w:spacing w:line="360" w:lineRule="auto"/>
        <w:rPr>
          <w:rFonts w:ascii="Arial" w:eastAsia="Arial" w:hAnsi="Arial" w:cs="Arial"/>
          <w:sz w:val="20"/>
          <w:szCs w:val="20"/>
        </w:rPr>
      </w:pPr>
      <w:r>
        <w:rPr>
          <w:rFonts w:ascii="Arial" w:hAnsi="Arial"/>
          <w:sz w:val="20"/>
          <w:szCs w:val="20"/>
        </w:rPr>
        <w:t>in possesso del Diploma di Laurea in ________________________________________________________</w:t>
      </w:r>
    </w:p>
    <w:p w14:paraId="38CAEA6F" w14:textId="77777777" w:rsidR="007C01C9" w:rsidRDefault="006D0DA4">
      <w:pPr>
        <w:spacing w:line="360" w:lineRule="auto"/>
        <w:rPr>
          <w:rFonts w:ascii="Arial" w:eastAsia="Arial" w:hAnsi="Arial" w:cs="Arial"/>
          <w:sz w:val="20"/>
          <w:szCs w:val="20"/>
        </w:rPr>
      </w:pPr>
      <w:r>
        <w:rPr>
          <w:rFonts w:ascii="Arial" w:hAnsi="Arial"/>
          <w:sz w:val="20"/>
          <w:szCs w:val="20"/>
        </w:rPr>
        <w:t>e dell’abilitazione alla professione di _______________________________</w:t>
      </w:r>
      <w:r>
        <w:rPr>
          <w:rFonts w:ascii="Arial" w:hAnsi="Arial"/>
          <w:sz w:val="20"/>
          <w:szCs w:val="20"/>
        </w:rPr>
        <w:t>__________________________</w:t>
      </w:r>
    </w:p>
    <w:p w14:paraId="5B90795E" w14:textId="77777777" w:rsidR="007C01C9" w:rsidRDefault="006D0DA4">
      <w:pPr>
        <w:spacing w:line="360" w:lineRule="auto"/>
        <w:rPr>
          <w:rFonts w:ascii="Arial" w:eastAsia="Arial" w:hAnsi="Arial" w:cs="Arial"/>
          <w:sz w:val="20"/>
          <w:szCs w:val="20"/>
        </w:rPr>
      </w:pPr>
      <w:r>
        <w:rPr>
          <w:rFonts w:ascii="Arial" w:hAnsi="Arial"/>
          <w:sz w:val="20"/>
          <w:szCs w:val="20"/>
        </w:rPr>
        <w:t>iscritto all’Albo professionale dell’Ordine* _____________________________________________________</w:t>
      </w:r>
    </w:p>
    <w:p w14:paraId="508CEB35" w14:textId="77777777" w:rsidR="007C01C9" w:rsidRDefault="006D0DA4">
      <w:pPr>
        <w:spacing w:line="360" w:lineRule="auto"/>
        <w:rPr>
          <w:rFonts w:ascii="Arial" w:eastAsia="Arial" w:hAnsi="Arial" w:cs="Arial"/>
          <w:sz w:val="20"/>
          <w:szCs w:val="20"/>
        </w:rPr>
      </w:pPr>
      <w:r>
        <w:rPr>
          <w:rFonts w:ascii="Arial" w:hAnsi="Arial"/>
          <w:sz w:val="20"/>
          <w:szCs w:val="20"/>
        </w:rPr>
        <w:t>n._______________________________ della Regione__________________________________________</w:t>
      </w:r>
    </w:p>
    <w:p w14:paraId="492824D9" w14:textId="77777777" w:rsidR="007C01C9" w:rsidRDefault="006D0DA4">
      <w:pPr>
        <w:spacing w:line="360" w:lineRule="auto"/>
        <w:rPr>
          <w:rFonts w:ascii="Arial" w:eastAsia="Arial" w:hAnsi="Arial" w:cs="Arial"/>
          <w:sz w:val="20"/>
          <w:szCs w:val="20"/>
        </w:rPr>
      </w:pPr>
      <w:r>
        <w:rPr>
          <w:rFonts w:ascii="Arial" w:hAnsi="Arial"/>
          <w:sz w:val="20"/>
          <w:szCs w:val="20"/>
        </w:rPr>
        <w:t>* non ancora iscritto (  )</w:t>
      </w:r>
    </w:p>
    <w:p w14:paraId="241A7572" w14:textId="77777777" w:rsidR="007C01C9" w:rsidRDefault="007C01C9">
      <w:pPr>
        <w:jc w:val="both"/>
        <w:rPr>
          <w:rFonts w:ascii="Arial" w:eastAsia="Arial" w:hAnsi="Arial" w:cs="Arial"/>
          <w:sz w:val="20"/>
          <w:szCs w:val="20"/>
        </w:rPr>
      </w:pPr>
    </w:p>
    <w:p w14:paraId="26185D60" w14:textId="77777777" w:rsidR="007C01C9" w:rsidRDefault="006D0DA4">
      <w:pPr>
        <w:jc w:val="both"/>
        <w:rPr>
          <w:rFonts w:ascii="Arial" w:eastAsia="Arial" w:hAnsi="Arial" w:cs="Arial"/>
          <w:sz w:val="20"/>
          <w:szCs w:val="20"/>
        </w:rPr>
      </w:pPr>
      <w:r>
        <w:rPr>
          <w:rFonts w:ascii="Arial" w:hAnsi="Arial"/>
          <w:sz w:val="20"/>
          <w:szCs w:val="20"/>
        </w:rPr>
        <w:t>Avendo dimos</w:t>
      </w:r>
      <w:r>
        <w:rPr>
          <w:rFonts w:ascii="Arial" w:hAnsi="Arial"/>
          <w:sz w:val="20"/>
          <w:szCs w:val="20"/>
        </w:rPr>
        <w:t xml:space="preserve">trato di possedere i requisiti di cui al colloquio ed esame di selezione per l’ammissione alla Scuola Quadriennale di Specializzazione </w:t>
      </w:r>
    </w:p>
    <w:p w14:paraId="0FC2DFE1" w14:textId="77777777" w:rsidR="007C01C9" w:rsidRDefault="007C01C9">
      <w:pPr>
        <w:jc w:val="both"/>
        <w:rPr>
          <w:rFonts w:ascii="Arial" w:eastAsia="Arial" w:hAnsi="Arial" w:cs="Arial"/>
          <w:sz w:val="20"/>
          <w:szCs w:val="20"/>
        </w:rPr>
      </w:pPr>
    </w:p>
    <w:p w14:paraId="69AE5121" w14:textId="77777777" w:rsidR="006648B5" w:rsidRDefault="006648B5">
      <w:pPr>
        <w:jc w:val="center"/>
        <w:rPr>
          <w:rFonts w:ascii="Arial" w:hAnsi="Arial"/>
          <w:b/>
          <w:bCs/>
          <w:sz w:val="20"/>
          <w:szCs w:val="20"/>
        </w:rPr>
      </w:pPr>
    </w:p>
    <w:p w14:paraId="42137076" w14:textId="403C7055" w:rsidR="007C01C9" w:rsidRDefault="006D0DA4">
      <w:pPr>
        <w:jc w:val="center"/>
        <w:rPr>
          <w:rFonts w:ascii="Arial" w:eastAsia="Arial" w:hAnsi="Arial" w:cs="Arial"/>
          <w:sz w:val="20"/>
          <w:szCs w:val="20"/>
        </w:rPr>
      </w:pPr>
      <w:r>
        <w:rPr>
          <w:rFonts w:ascii="Arial" w:hAnsi="Arial"/>
          <w:b/>
          <w:bCs/>
          <w:sz w:val="20"/>
          <w:szCs w:val="20"/>
        </w:rPr>
        <w:t>CHIEDE</w:t>
      </w:r>
    </w:p>
    <w:p w14:paraId="4B30709B" w14:textId="77777777" w:rsidR="006648B5" w:rsidRDefault="006648B5">
      <w:pPr>
        <w:jc w:val="center"/>
        <w:rPr>
          <w:rFonts w:ascii="Arial" w:hAnsi="Arial"/>
          <w:b/>
          <w:bCs/>
          <w:sz w:val="20"/>
          <w:szCs w:val="20"/>
        </w:rPr>
      </w:pPr>
    </w:p>
    <w:p w14:paraId="7ECE41C5" w14:textId="3FCD89E8" w:rsidR="007C01C9" w:rsidRDefault="006D0DA4">
      <w:pPr>
        <w:jc w:val="center"/>
        <w:rPr>
          <w:rFonts w:ascii="Arial" w:eastAsia="Arial" w:hAnsi="Arial" w:cs="Arial"/>
          <w:b/>
          <w:bCs/>
          <w:sz w:val="20"/>
          <w:szCs w:val="20"/>
        </w:rPr>
      </w:pPr>
      <w:r>
        <w:rPr>
          <w:rFonts w:ascii="Arial" w:hAnsi="Arial"/>
          <w:b/>
          <w:bCs/>
          <w:sz w:val="20"/>
          <w:szCs w:val="20"/>
        </w:rPr>
        <w:t xml:space="preserve">DI ESSERE ISCRITTO ALLA SCUOLA DI SPECIALIZZAZIONE IN PSICOTERAPIA </w:t>
      </w:r>
    </w:p>
    <w:p w14:paraId="49BE19C7" w14:textId="77777777" w:rsidR="007C01C9" w:rsidRDefault="006D0DA4">
      <w:pPr>
        <w:jc w:val="center"/>
        <w:rPr>
          <w:rFonts w:ascii="Arial" w:hAnsi="Arial"/>
          <w:b/>
          <w:bCs/>
          <w:sz w:val="20"/>
          <w:szCs w:val="20"/>
          <w:lang w:val="en-US"/>
        </w:rPr>
      </w:pPr>
      <w:r>
        <w:rPr>
          <w:rFonts w:ascii="Arial" w:hAnsi="Arial"/>
          <w:b/>
          <w:bCs/>
          <w:sz w:val="20"/>
          <w:szCs w:val="20"/>
          <w:lang w:val="en-US"/>
        </w:rPr>
        <w:t>INTERNATIONAL SCHOOL OF SYSTEMIC THERAPY</w:t>
      </w:r>
    </w:p>
    <w:p w14:paraId="792F144F" w14:textId="77777777" w:rsidR="00BD19A1" w:rsidRPr="00BD19A1" w:rsidRDefault="00BD19A1">
      <w:pPr>
        <w:jc w:val="center"/>
        <w:rPr>
          <w:rFonts w:ascii="Arial" w:hAnsi="Arial"/>
          <w:b/>
          <w:bCs/>
          <w:sz w:val="10"/>
          <w:szCs w:val="10"/>
          <w:lang w:val="en-US"/>
        </w:rPr>
      </w:pPr>
    </w:p>
    <w:p w14:paraId="7018C52F" w14:textId="0C301557" w:rsidR="00D67354" w:rsidRPr="00BD19A1" w:rsidRDefault="00D67354">
      <w:pPr>
        <w:jc w:val="center"/>
        <w:rPr>
          <w:rFonts w:ascii="Arial" w:eastAsia="Arial" w:hAnsi="Arial" w:cs="Arial"/>
          <w:i/>
          <w:iCs/>
          <w:sz w:val="20"/>
          <w:szCs w:val="20"/>
        </w:rPr>
      </w:pPr>
      <w:r w:rsidRPr="00BD19A1">
        <w:rPr>
          <w:rFonts w:ascii="Arial" w:hAnsi="Arial"/>
          <w:b/>
          <w:bCs/>
          <w:sz w:val="20"/>
          <w:szCs w:val="20"/>
        </w:rPr>
        <w:t xml:space="preserve">per l’anno formativo </w:t>
      </w:r>
      <w:r w:rsidR="00377955" w:rsidRPr="00BD19A1">
        <w:rPr>
          <w:rFonts w:ascii="Arial" w:hAnsi="Arial"/>
          <w:bCs/>
          <w:sz w:val="20"/>
          <w:szCs w:val="20"/>
        </w:rPr>
        <w:t>……………………</w:t>
      </w:r>
    </w:p>
    <w:p w14:paraId="24A27589" w14:textId="77777777" w:rsidR="00D67354" w:rsidRPr="00BD19A1" w:rsidRDefault="00D67354" w:rsidP="001402EB">
      <w:pPr>
        <w:jc w:val="center"/>
        <w:rPr>
          <w:rFonts w:ascii="Arial" w:eastAsia="Arial" w:hAnsi="Arial" w:cs="Arial"/>
          <w:sz w:val="20"/>
          <w:szCs w:val="20"/>
        </w:rPr>
      </w:pPr>
    </w:p>
    <w:p w14:paraId="01824BFC" w14:textId="77777777" w:rsidR="007C01C9" w:rsidRPr="00BD19A1" w:rsidRDefault="007C01C9">
      <w:pPr>
        <w:rPr>
          <w:rFonts w:ascii="Arial" w:hAnsi="Arial"/>
          <w:sz w:val="20"/>
          <w:szCs w:val="20"/>
        </w:rPr>
      </w:pPr>
    </w:p>
    <w:p w14:paraId="7EA9ADED" w14:textId="77777777" w:rsidR="007C01C9" w:rsidRPr="00BD19A1" w:rsidRDefault="007C01C9">
      <w:pPr>
        <w:rPr>
          <w:rFonts w:ascii="Arial" w:eastAsia="Arial" w:hAnsi="Arial" w:cs="Arial"/>
          <w:sz w:val="20"/>
          <w:szCs w:val="20"/>
        </w:rPr>
      </w:pPr>
      <w:bookmarkStart w:id="0" w:name="_GoBack"/>
      <w:bookmarkEnd w:id="0"/>
    </w:p>
    <w:p w14:paraId="21212A3E" w14:textId="77777777" w:rsidR="00377955" w:rsidRDefault="006D0DA4">
      <w:pPr>
        <w:rPr>
          <w:rFonts w:ascii="Arial" w:hAnsi="Arial"/>
          <w:sz w:val="20"/>
          <w:szCs w:val="20"/>
        </w:rPr>
      </w:pPr>
      <w:r>
        <w:rPr>
          <w:rFonts w:ascii="Arial" w:hAnsi="Arial"/>
          <w:sz w:val="20"/>
          <w:szCs w:val="20"/>
        </w:rPr>
        <w:t>Luogo e data</w:t>
      </w:r>
      <w:r w:rsidR="00377955">
        <w:rPr>
          <w:rFonts w:ascii="Arial" w:hAnsi="Arial"/>
          <w:sz w:val="20"/>
          <w:szCs w:val="20"/>
        </w:rPr>
        <w:t xml:space="preserve"> ………………………</w:t>
      </w:r>
    </w:p>
    <w:p w14:paraId="0D6213CD" w14:textId="77777777" w:rsidR="00377955" w:rsidRDefault="00377955">
      <w:pPr>
        <w:rPr>
          <w:rFonts w:ascii="Arial" w:hAnsi="Arial"/>
          <w:sz w:val="20"/>
          <w:szCs w:val="20"/>
        </w:rPr>
      </w:pPr>
    </w:p>
    <w:p w14:paraId="06ECC1B8" w14:textId="77777777" w:rsidR="00377955" w:rsidRDefault="00377955">
      <w:pPr>
        <w:rPr>
          <w:rFonts w:ascii="Arial" w:hAnsi="Arial"/>
          <w:sz w:val="20"/>
          <w:szCs w:val="20"/>
        </w:rPr>
      </w:pPr>
    </w:p>
    <w:p w14:paraId="4E8263D2" w14:textId="3E8B62BC" w:rsidR="007C01C9" w:rsidRDefault="006D0DA4">
      <w:pPr>
        <w:rPr>
          <w:rFonts w:ascii="Arial" w:eastAsia="Arial" w:hAnsi="Arial" w:cs="Arial"/>
          <w:sz w:val="20"/>
          <w:szCs w:val="20"/>
        </w:rPr>
      </w:pPr>
      <w:r>
        <w:rPr>
          <w:rFonts w:ascii="Arial" w:hAnsi="Arial"/>
          <w:sz w:val="20"/>
          <w:szCs w:val="20"/>
        </w:rPr>
        <w:t>Firma del richiedente</w:t>
      </w:r>
      <w:r w:rsidR="00377955">
        <w:rPr>
          <w:rFonts w:ascii="Arial" w:hAnsi="Arial"/>
          <w:sz w:val="20"/>
          <w:szCs w:val="20"/>
        </w:rPr>
        <w:t xml:space="preserve"> …………………………………………</w:t>
      </w:r>
    </w:p>
    <w:p w14:paraId="30DAEE0F" w14:textId="77777777" w:rsidR="00377955" w:rsidRDefault="00377955" w:rsidP="00377955">
      <w:pPr>
        <w:rPr>
          <w:rFonts w:ascii="Arial" w:eastAsia="Arial" w:hAnsi="Arial" w:cs="Arial"/>
          <w:sz w:val="20"/>
          <w:szCs w:val="20"/>
        </w:rPr>
      </w:pPr>
    </w:p>
    <w:p w14:paraId="43D05143" w14:textId="77777777" w:rsidR="00377955" w:rsidRDefault="00377955" w:rsidP="00377955">
      <w:pPr>
        <w:rPr>
          <w:rFonts w:ascii="Arial" w:eastAsia="Arial" w:hAnsi="Arial" w:cs="Arial"/>
          <w:sz w:val="20"/>
          <w:szCs w:val="20"/>
        </w:rPr>
      </w:pPr>
    </w:p>
    <w:p w14:paraId="33F600C2" w14:textId="52B50E27" w:rsidR="007C01C9" w:rsidRDefault="006D0DA4" w:rsidP="00377955">
      <w:pPr>
        <w:rPr>
          <w:rFonts w:ascii="Arial" w:eastAsia="Arial" w:hAnsi="Arial" w:cs="Arial"/>
          <w:sz w:val="20"/>
          <w:szCs w:val="20"/>
        </w:rPr>
      </w:pPr>
      <w:r>
        <w:rPr>
          <w:rFonts w:ascii="Arial" w:hAnsi="Arial"/>
          <w:sz w:val="20"/>
          <w:szCs w:val="20"/>
        </w:rPr>
        <w:t>Firma per accettazione del Rappresentante legale</w:t>
      </w:r>
      <w:r w:rsidR="00377955">
        <w:rPr>
          <w:rFonts w:ascii="Arial" w:hAnsi="Arial"/>
          <w:sz w:val="20"/>
          <w:szCs w:val="20"/>
        </w:rPr>
        <w:t xml:space="preserve"> ……………………………………………………..</w:t>
      </w:r>
    </w:p>
    <w:p w14:paraId="7F87E246" w14:textId="77777777" w:rsidR="007C01C9" w:rsidRDefault="007C01C9">
      <w:pPr>
        <w:jc w:val="center"/>
        <w:rPr>
          <w:rFonts w:ascii="Arial" w:eastAsia="Arial" w:hAnsi="Arial" w:cs="Arial"/>
          <w:sz w:val="20"/>
          <w:szCs w:val="20"/>
        </w:rPr>
      </w:pPr>
    </w:p>
    <w:p w14:paraId="1095BB57" w14:textId="77777777" w:rsidR="00377955" w:rsidRDefault="00377955">
      <w:pPr>
        <w:rPr>
          <w:rFonts w:ascii="Arial" w:hAnsi="Arial"/>
          <w:sz w:val="20"/>
          <w:szCs w:val="20"/>
        </w:rPr>
      </w:pPr>
      <w:r>
        <w:rPr>
          <w:rFonts w:ascii="Arial" w:hAnsi="Arial"/>
          <w:sz w:val="20"/>
          <w:szCs w:val="20"/>
        </w:rPr>
        <w:br w:type="page"/>
      </w:r>
    </w:p>
    <w:p w14:paraId="40D01888" w14:textId="51AA629B" w:rsidR="007C01C9" w:rsidRPr="00484A26" w:rsidRDefault="006D0DA4">
      <w:pPr>
        <w:jc w:val="center"/>
        <w:rPr>
          <w:rFonts w:ascii="Arial" w:eastAsia="Arial" w:hAnsi="Arial" w:cs="Arial"/>
          <w:b/>
          <w:sz w:val="20"/>
          <w:szCs w:val="20"/>
        </w:rPr>
      </w:pPr>
      <w:r w:rsidRPr="00484A26">
        <w:rPr>
          <w:rFonts w:ascii="Arial" w:hAnsi="Arial" w:cs="Arial"/>
          <w:b/>
          <w:color w:val="FF0000"/>
          <w:sz w:val="20"/>
          <w:szCs w:val="20"/>
        </w:rPr>
        <w:lastRenderedPageBreak/>
        <w:t>CONDIZIONI GENERALI DEL CONTRATTO</w:t>
      </w:r>
      <w:r w:rsidRPr="00484A26">
        <w:rPr>
          <w:rFonts w:ascii="Arial" w:hAnsi="Arial" w:cs="Arial"/>
          <w:b/>
          <w:sz w:val="20"/>
          <w:szCs w:val="20"/>
        </w:rPr>
        <w:t xml:space="preserve"> </w:t>
      </w:r>
    </w:p>
    <w:p w14:paraId="0A49F246" w14:textId="77777777" w:rsidR="007C01C9" w:rsidRPr="00845FEE" w:rsidRDefault="007C01C9">
      <w:pPr>
        <w:rPr>
          <w:rFonts w:ascii="Arial" w:eastAsia="Arial" w:hAnsi="Arial" w:cs="Arial"/>
          <w:b/>
          <w:bCs/>
          <w:sz w:val="20"/>
          <w:szCs w:val="20"/>
        </w:rPr>
      </w:pPr>
    </w:p>
    <w:p w14:paraId="51E02B3D" w14:textId="77777777"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1 </w:t>
      </w:r>
      <w:r w:rsidRPr="00845FEE">
        <w:rPr>
          <w:rFonts w:ascii="Arial" w:hAnsi="Arial" w:cs="Arial"/>
          <w:b/>
          <w:bCs/>
          <w:sz w:val="20"/>
          <w:szCs w:val="20"/>
        </w:rPr>
        <w:t xml:space="preserve">- Domanda </w:t>
      </w:r>
    </w:p>
    <w:p w14:paraId="1FE7ABC3" w14:textId="77777777" w:rsidR="007C01C9" w:rsidRPr="00845FEE" w:rsidRDefault="006D0DA4">
      <w:pPr>
        <w:jc w:val="both"/>
        <w:rPr>
          <w:rFonts w:ascii="Arial" w:eastAsia="Arial" w:hAnsi="Arial" w:cs="Arial"/>
          <w:sz w:val="20"/>
          <w:szCs w:val="20"/>
        </w:rPr>
      </w:pPr>
      <w:r w:rsidRPr="00845FEE">
        <w:rPr>
          <w:rFonts w:ascii="Arial" w:hAnsi="Arial" w:cs="Arial"/>
          <w:sz w:val="20"/>
          <w:szCs w:val="20"/>
        </w:rPr>
        <w:t xml:space="preserve">Possono iscriversi alla Scuola di Specializzazione in Psicoterapia </w:t>
      </w:r>
      <w:r w:rsidRPr="00845FEE">
        <w:rPr>
          <w:rFonts w:ascii="Arial" w:hAnsi="Arial" w:cs="Arial"/>
          <w:i/>
          <w:iCs/>
          <w:sz w:val="20"/>
          <w:szCs w:val="20"/>
        </w:rPr>
        <w:t>International School of Systemic Therapy</w:t>
      </w:r>
      <w:r w:rsidRPr="00845FEE">
        <w:rPr>
          <w:rFonts w:ascii="Arial" w:hAnsi="Arial" w:cs="Arial"/>
          <w:sz w:val="20"/>
          <w:szCs w:val="20"/>
        </w:rPr>
        <w:t xml:space="preserve"> (di seguito ISST) i laureati magistrali in Medicina e Psicologia o equipollenti che risultino iscritti all’Ordine. </w:t>
      </w:r>
    </w:p>
    <w:p w14:paraId="15B52133" w14:textId="77777777" w:rsidR="007C01C9" w:rsidRPr="00845FEE" w:rsidRDefault="006D0DA4">
      <w:pPr>
        <w:jc w:val="both"/>
        <w:rPr>
          <w:rFonts w:ascii="Arial" w:eastAsia="Arial" w:hAnsi="Arial" w:cs="Arial"/>
          <w:i/>
          <w:iCs/>
          <w:sz w:val="20"/>
          <w:szCs w:val="20"/>
        </w:rPr>
      </w:pPr>
      <w:r w:rsidRPr="00845FEE">
        <w:rPr>
          <w:rFonts w:ascii="Arial" w:hAnsi="Arial" w:cs="Arial"/>
          <w:sz w:val="20"/>
          <w:szCs w:val="20"/>
        </w:rPr>
        <w:t>Possono iscriversi, con riserva, i laureati di cui sopra che sostengono l’Esame di Stato entro la prima sessione utile dell’anno d’iscrizione. L’ammissione con riserva viene integrata quando il candidato dimostra di aver superato l’Esame di Stato con l’imp</w:t>
      </w:r>
      <w:r w:rsidRPr="00845FEE">
        <w:rPr>
          <w:rFonts w:ascii="Arial" w:hAnsi="Arial" w:cs="Arial"/>
          <w:sz w:val="20"/>
          <w:szCs w:val="20"/>
        </w:rPr>
        <w:t>egno di iscriversi all’Ordine nei tempi utili. Il candidato interessato all’iscrizione alla ISST invia il proprio curriculum con la richiesta di un colloquio di ammissione. In caso l’incontro abbia esito positivo, il candidato può̀ presentare la domanda di</w:t>
      </w:r>
      <w:r w:rsidRPr="00845FEE">
        <w:rPr>
          <w:rFonts w:ascii="Arial" w:hAnsi="Arial" w:cs="Arial"/>
          <w:sz w:val="20"/>
          <w:szCs w:val="20"/>
        </w:rPr>
        <w:t xml:space="preserve"> iscrizione. </w:t>
      </w:r>
    </w:p>
    <w:p w14:paraId="60C74E55" w14:textId="77777777" w:rsidR="007C01C9" w:rsidRPr="00845FEE" w:rsidRDefault="006D0DA4">
      <w:pPr>
        <w:jc w:val="both"/>
        <w:rPr>
          <w:rFonts w:ascii="Arial" w:eastAsia="Arial" w:hAnsi="Arial" w:cs="Arial"/>
          <w:sz w:val="20"/>
          <w:szCs w:val="20"/>
        </w:rPr>
      </w:pPr>
      <w:r w:rsidRPr="00845FEE">
        <w:rPr>
          <w:rFonts w:ascii="Arial" w:hAnsi="Arial" w:cs="Arial"/>
          <w:sz w:val="20"/>
          <w:szCs w:val="20"/>
        </w:rPr>
        <w:t xml:space="preserve">Entro e non oltre quindici giorni dal colloquio, verrà inviata una risposta scritta in merito all’accettazione o meno della domanda di ammissione del candidato. </w:t>
      </w:r>
    </w:p>
    <w:p w14:paraId="5915048B" w14:textId="77777777" w:rsidR="007C01C9" w:rsidRPr="00845FEE" w:rsidRDefault="007C01C9">
      <w:pPr>
        <w:jc w:val="both"/>
        <w:rPr>
          <w:rFonts w:ascii="Arial" w:eastAsia="Arial" w:hAnsi="Arial" w:cs="Arial"/>
          <w:sz w:val="20"/>
          <w:szCs w:val="20"/>
        </w:rPr>
      </w:pPr>
    </w:p>
    <w:p w14:paraId="165C3765" w14:textId="77777777" w:rsidR="007C01C9" w:rsidRPr="00845FEE" w:rsidRDefault="006D0DA4">
      <w:pPr>
        <w:rPr>
          <w:rFonts w:ascii="Arial" w:eastAsia="Arial" w:hAnsi="Arial" w:cs="Arial"/>
          <w:b/>
          <w:bCs/>
          <w:sz w:val="20"/>
          <w:szCs w:val="20"/>
        </w:rPr>
      </w:pPr>
      <w:r w:rsidRPr="00845FEE">
        <w:rPr>
          <w:rFonts w:ascii="Arial" w:hAnsi="Arial" w:cs="Arial"/>
          <w:b/>
          <w:bCs/>
          <w:sz w:val="20"/>
          <w:szCs w:val="20"/>
        </w:rPr>
        <w:t>Art. 2 - Iscrizione</w:t>
      </w:r>
    </w:p>
    <w:p w14:paraId="5F6B608A" w14:textId="77777777" w:rsidR="006648B5" w:rsidRPr="00845FEE" w:rsidRDefault="006648B5" w:rsidP="006648B5">
      <w:pPr>
        <w:jc w:val="both"/>
        <w:rPr>
          <w:rFonts w:ascii="Arial" w:eastAsia="Arial" w:hAnsi="Arial" w:cs="Arial"/>
          <w:sz w:val="20"/>
          <w:szCs w:val="20"/>
        </w:rPr>
      </w:pPr>
      <w:r w:rsidRPr="00845FEE">
        <w:rPr>
          <w:rFonts w:ascii="Arial" w:hAnsi="Arial" w:cs="Arial"/>
          <w:sz w:val="20"/>
          <w:szCs w:val="20"/>
        </w:rPr>
        <w:t xml:space="preserve">Il candidato idoneo, se intenzionato ad iscriversi, sottoscriverà̀ le condizioni generali del contratto, dichiarando in questo modo di avere preso visione e di impegnarsi a rispettare l’ordinamento didattico. Alle condizioni generali del contratto dovranno essere allegati i seguenti: </w:t>
      </w:r>
    </w:p>
    <w:p w14:paraId="35636A25" w14:textId="77777777" w:rsidR="006648B5" w:rsidRPr="00845FEE" w:rsidRDefault="006648B5" w:rsidP="006648B5">
      <w:pPr>
        <w:rPr>
          <w:rFonts w:ascii="Arial" w:eastAsia="Arial" w:hAnsi="Arial" w:cs="Arial"/>
          <w:color w:val="009191"/>
          <w:sz w:val="20"/>
          <w:szCs w:val="20"/>
          <w:u w:color="009191"/>
        </w:rPr>
      </w:pPr>
      <w:r w:rsidRPr="00845FEE">
        <w:rPr>
          <w:rFonts w:ascii="Arial" w:hAnsi="Arial" w:cs="Arial"/>
          <w:sz w:val="20"/>
          <w:szCs w:val="20"/>
        </w:rPr>
        <w:t>1. Domanda di iscrizione</w:t>
      </w:r>
    </w:p>
    <w:p w14:paraId="41EBE961" w14:textId="77777777" w:rsidR="006648B5" w:rsidRDefault="006648B5" w:rsidP="006648B5">
      <w:pPr>
        <w:rPr>
          <w:rFonts w:ascii="Arial" w:hAnsi="Arial" w:cs="Arial"/>
          <w:sz w:val="20"/>
          <w:szCs w:val="20"/>
        </w:rPr>
      </w:pPr>
      <w:r w:rsidRPr="00845FEE">
        <w:rPr>
          <w:rFonts w:ascii="Arial" w:hAnsi="Arial" w:cs="Arial"/>
          <w:sz w:val="20"/>
          <w:szCs w:val="20"/>
        </w:rPr>
        <w:t xml:space="preserve">2. </w:t>
      </w:r>
      <w:r>
        <w:rPr>
          <w:rFonts w:ascii="Arial" w:hAnsi="Arial"/>
          <w:sz w:val="20"/>
          <w:szCs w:val="20"/>
        </w:rPr>
        <w:t>Documento di identità̀ in formato PDF</w:t>
      </w:r>
      <w:r w:rsidRPr="00845FEE">
        <w:rPr>
          <w:rFonts w:ascii="Arial" w:hAnsi="Arial" w:cs="Arial"/>
          <w:sz w:val="20"/>
          <w:szCs w:val="20"/>
        </w:rPr>
        <w:t xml:space="preserve"> (Carta di identità̀ o passaporto)</w:t>
      </w:r>
      <w:r w:rsidRPr="00845FEE">
        <w:rPr>
          <w:rFonts w:ascii="Arial" w:eastAsia="Arial" w:hAnsi="Arial" w:cs="Arial"/>
          <w:sz w:val="20"/>
          <w:szCs w:val="20"/>
        </w:rPr>
        <w:br/>
      </w:r>
      <w:r w:rsidRPr="00845FEE">
        <w:rPr>
          <w:rFonts w:ascii="Arial" w:hAnsi="Arial" w:cs="Arial"/>
          <w:sz w:val="20"/>
          <w:szCs w:val="20"/>
        </w:rPr>
        <w:t xml:space="preserve">3. </w:t>
      </w:r>
      <w:r>
        <w:rPr>
          <w:rFonts w:ascii="Arial" w:hAnsi="Arial"/>
          <w:sz w:val="20"/>
          <w:szCs w:val="20"/>
        </w:rPr>
        <w:t>Codice fiscale in formato PDF</w:t>
      </w:r>
    </w:p>
    <w:p w14:paraId="12650336" w14:textId="77777777" w:rsidR="006648B5" w:rsidRPr="000528B1" w:rsidRDefault="006648B5" w:rsidP="006648B5">
      <w:pPr>
        <w:rPr>
          <w:rFonts w:ascii="Arial" w:hAnsi="Arial" w:cs="Arial"/>
          <w:sz w:val="20"/>
          <w:szCs w:val="20"/>
        </w:rPr>
      </w:pPr>
      <w:r>
        <w:rPr>
          <w:rFonts w:ascii="Arial" w:hAnsi="Arial" w:cs="Arial"/>
          <w:sz w:val="20"/>
          <w:szCs w:val="20"/>
        </w:rPr>
        <w:t xml:space="preserve">4. </w:t>
      </w:r>
      <w:r w:rsidRPr="00845FEE">
        <w:rPr>
          <w:rFonts w:ascii="Arial" w:hAnsi="Arial" w:cs="Arial"/>
          <w:sz w:val="20"/>
          <w:szCs w:val="20"/>
        </w:rPr>
        <w:t>Diploma di Laurea e/o autodichiarazione</w:t>
      </w:r>
      <w:r>
        <w:rPr>
          <w:rFonts w:ascii="Arial" w:hAnsi="Arial" w:cs="Arial"/>
          <w:sz w:val="20"/>
          <w:szCs w:val="20"/>
        </w:rPr>
        <w:t xml:space="preserve"> </w:t>
      </w:r>
      <w:r>
        <w:rPr>
          <w:rFonts w:ascii="Arial" w:hAnsi="Arial"/>
          <w:sz w:val="20"/>
          <w:szCs w:val="20"/>
        </w:rPr>
        <w:t>in formato PDF</w:t>
      </w:r>
      <w:r w:rsidRPr="00845FEE">
        <w:rPr>
          <w:rFonts w:ascii="Arial" w:eastAsia="Arial" w:hAnsi="Arial" w:cs="Arial"/>
          <w:sz w:val="20"/>
          <w:szCs w:val="20"/>
        </w:rPr>
        <w:br/>
      </w:r>
      <w:r>
        <w:rPr>
          <w:rFonts w:ascii="Arial" w:hAnsi="Arial" w:cs="Arial"/>
          <w:sz w:val="20"/>
          <w:szCs w:val="20"/>
        </w:rPr>
        <w:t>5</w:t>
      </w:r>
      <w:r w:rsidRPr="00845FEE">
        <w:rPr>
          <w:rFonts w:ascii="Arial" w:hAnsi="Arial" w:cs="Arial"/>
          <w:sz w:val="20"/>
          <w:szCs w:val="20"/>
        </w:rPr>
        <w:t>. Certificato di iscrizione all’Ordine di appartenenza</w:t>
      </w:r>
      <w:r>
        <w:rPr>
          <w:rFonts w:ascii="Arial" w:hAnsi="Arial" w:cs="Arial"/>
          <w:sz w:val="20"/>
          <w:szCs w:val="20"/>
        </w:rPr>
        <w:t xml:space="preserve"> </w:t>
      </w:r>
      <w:r>
        <w:rPr>
          <w:rFonts w:ascii="Arial" w:hAnsi="Arial"/>
          <w:sz w:val="20"/>
          <w:szCs w:val="20"/>
        </w:rPr>
        <w:t>in formato PDF</w:t>
      </w:r>
    </w:p>
    <w:p w14:paraId="4838E158" w14:textId="77777777" w:rsidR="006648B5" w:rsidRPr="00845FEE" w:rsidRDefault="006648B5" w:rsidP="006648B5">
      <w:pPr>
        <w:rPr>
          <w:rFonts w:ascii="Arial" w:eastAsia="Arial" w:hAnsi="Arial" w:cs="Arial"/>
          <w:sz w:val="20"/>
          <w:szCs w:val="20"/>
        </w:rPr>
      </w:pPr>
      <w:r>
        <w:rPr>
          <w:rFonts w:ascii="Arial" w:hAnsi="Arial" w:cs="Arial"/>
          <w:sz w:val="20"/>
          <w:szCs w:val="20"/>
        </w:rPr>
        <w:t>6</w:t>
      </w:r>
      <w:r w:rsidRPr="00845FEE">
        <w:rPr>
          <w:rFonts w:ascii="Arial" w:hAnsi="Arial" w:cs="Arial"/>
          <w:sz w:val="20"/>
          <w:szCs w:val="20"/>
        </w:rPr>
        <w:t xml:space="preserve">. </w:t>
      </w:r>
      <w:r>
        <w:rPr>
          <w:rFonts w:ascii="Arial" w:hAnsi="Arial"/>
          <w:sz w:val="20"/>
          <w:szCs w:val="20"/>
        </w:rPr>
        <w:t>Fototessera in formato JPG</w:t>
      </w:r>
      <w:r w:rsidRPr="00845FEE">
        <w:rPr>
          <w:rFonts w:ascii="Arial" w:eastAsia="Arial" w:hAnsi="Arial" w:cs="Arial"/>
          <w:sz w:val="20"/>
          <w:szCs w:val="20"/>
        </w:rPr>
        <w:br/>
      </w:r>
      <w:r>
        <w:rPr>
          <w:rFonts w:ascii="Arial" w:hAnsi="Arial" w:cs="Arial"/>
          <w:sz w:val="20"/>
          <w:szCs w:val="20"/>
        </w:rPr>
        <w:t>7</w:t>
      </w:r>
      <w:r w:rsidRPr="00845FEE">
        <w:rPr>
          <w:rFonts w:ascii="Arial" w:hAnsi="Arial" w:cs="Arial"/>
          <w:sz w:val="20"/>
          <w:szCs w:val="20"/>
        </w:rPr>
        <w:t>. Curriculum vitae e studiorum</w:t>
      </w:r>
      <w:r>
        <w:rPr>
          <w:rFonts w:ascii="Arial" w:hAnsi="Arial" w:cs="Arial"/>
          <w:sz w:val="20"/>
          <w:szCs w:val="20"/>
        </w:rPr>
        <w:t xml:space="preserve"> in formato PDF</w:t>
      </w:r>
      <w:r w:rsidRPr="00845FEE">
        <w:rPr>
          <w:rFonts w:ascii="Arial" w:eastAsia="Arial" w:hAnsi="Arial" w:cs="Arial"/>
          <w:sz w:val="20"/>
          <w:szCs w:val="20"/>
        </w:rPr>
        <w:br/>
      </w:r>
      <w:r>
        <w:rPr>
          <w:rFonts w:ascii="Arial" w:hAnsi="Arial" w:cs="Arial"/>
          <w:sz w:val="20"/>
          <w:szCs w:val="20"/>
        </w:rPr>
        <w:t>8</w:t>
      </w:r>
      <w:r w:rsidRPr="00845FEE">
        <w:rPr>
          <w:rFonts w:ascii="Arial" w:hAnsi="Arial" w:cs="Arial"/>
          <w:sz w:val="20"/>
          <w:szCs w:val="20"/>
        </w:rPr>
        <w:t xml:space="preserve">. Ricevuta del versamento della tassa di iscrizione di € 200,00 (duecento), non rimborsabili </w:t>
      </w:r>
    </w:p>
    <w:p w14:paraId="3B1F2B1D" w14:textId="77777777" w:rsidR="007C01C9" w:rsidRPr="00845FEE" w:rsidRDefault="007C01C9">
      <w:pPr>
        <w:rPr>
          <w:rFonts w:ascii="Arial" w:eastAsia="Arial" w:hAnsi="Arial" w:cs="Arial"/>
          <w:sz w:val="20"/>
          <w:szCs w:val="20"/>
        </w:rPr>
      </w:pPr>
    </w:p>
    <w:p w14:paraId="6A277878" w14:textId="7440A6F5" w:rsidR="007C01C9" w:rsidRPr="006648B5" w:rsidRDefault="006D0DA4">
      <w:pPr>
        <w:rPr>
          <w:rFonts w:ascii="Arial" w:eastAsia="Arial" w:hAnsi="Arial" w:cs="Arial"/>
          <w:b/>
          <w:bCs/>
          <w:sz w:val="20"/>
          <w:szCs w:val="20"/>
        </w:rPr>
      </w:pPr>
      <w:r w:rsidRPr="00ED3151">
        <w:rPr>
          <w:rFonts w:ascii="Arial" w:hAnsi="Arial" w:cs="Arial"/>
          <w:b/>
          <w:bCs/>
          <w:sz w:val="20"/>
          <w:szCs w:val="20"/>
        </w:rPr>
        <w:t>Art. 3 - Quote e modalità di pagamento</w:t>
      </w:r>
    </w:p>
    <w:p w14:paraId="15E479BE" w14:textId="77777777" w:rsidR="00ED3151" w:rsidRDefault="00ED3151" w:rsidP="00ED3151">
      <w:pPr>
        <w:jc w:val="both"/>
        <w:rPr>
          <w:rFonts w:ascii="Arial" w:eastAsia="Arial" w:hAnsi="Arial" w:cs="Arial"/>
          <w:sz w:val="20"/>
          <w:szCs w:val="20"/>
        </w:rPr>
      </w:pPr>
      <w:r>
        <w:rPr>
          <w:rFonts w:ascii="Arial" w:hAnsi="Arial"/>
          <w:sz w:val="20"/>
          <w:szCs w:val="20"/>
        </w:rPr>
        <w:t xml:space="preserve">Il costo annuo della Scuola è di € 4.000,00 (quattromila), da pagare in quattro rate di € 1.000 (mille), di cui la prima all’atto dell’iscrizione, o entro il 31 gennaio per gli anni successivi al primo, le altre rispettivamente entro il 31 marzo, il 31 luglio e il 30 settembre dell’anno di riferimento. Tale importo è esente IVA ai sensi dell’art. 10 DPR 633/1092 n. 10 ed è fiscalmente detraibile secondo i limiti di spesa previsti dalle norme in vigore. </w:t>
      </w:r>
    </w:p>
    <w:p w14:paraId="791F282B" w14:textId="77777777" w:rsidR="00ED3151" w:rsidRDefault="00ED3151" w:rsidP="00ED3151">
      <w:pPr>
        <w:jc w:val="both"/>
        <w:rPr>
          <w:rFonts w:ascii="Arial" w:eastAsia="Arial" w:hAnsi="Arial" w:cs="Arial"/>
          <w:sz w:val="20"/>
          <w:szCs w:val="20"/>
        </w:rPr>
      </w:pPr>
      <w:r>
        <w:rPr>
          <w:rFonts w:ascii="Arial" w:hAnsi="Arial"/>
          <w:sz w:val="20"/>
          <w:szCs w:val="20"/>
        </w:rPr>
        <w:t>Nel caso in cui la quota annuale sia pagata anticipatamente (entro il 31 dicembre dell’anno precedente al corso) e in un’unica soluzione è previsto uno sconto del 5%, pertanto la somma da versare sarà di € 3.800,00 (tremilaottocento).</w:t>
      </w:r>
    </w:p>
    <w:p w14:paraId="06738153" w14:textId="519368FD" w:rsidR="00ED3151" w:rsidRDefault="00ED3151" w:rsidP="00ED3151">
      <w:pPr>
        <w:jc w:val="both"/>
        <w:rPr>
          <w:rFonts w:ascii="Arial" w:eastAsia="Arial" w:hAnsi="Arial" w:cs="Arial"/>
          <w:sz w:val="20"/>
          <w:szCs w:val="20"/>
        </w:rPr>
      </w:pPr>
      <w:r>
        <w:rPr>
          <w:rFonts w:ascii="Arial" w:hAnsi="Arial"/>
          <w:sz w:val="20"/>
          <w:szCs w:val="20"/>
        </w:rPr>
        <w:t>Il costo comprende la partecipazione alle lezioni, ai seminari teorico pratici, agli intensivi tecnico applicativi, nonché gli oneri assicurativi relativi al tirocinio.Esso non comprende le psicoterapie individuali, gli eventuali colloqui straordinari richiesti con il Responsabile Didattico o il Relatore della Tesi e il vitto e l’alloggio durante i residenziali intensivi. La frequenza alle lezioni è vincolata al rispetto delle scadenze di pagamento.</w:t>
      </w:r>
    </w:p>
    <w:p w14:paraId="02FBEDF5" w14:textId="5F2C9B32" w:rsidR="00ED3151" w:rsidRPr="00ED3151" w:rsidRDefault="00ED3151" w:rsidP="006648B5">
      <w:pPr>
        <w:jc w:val="both"/>
        <w:rPr>
          <w:rFonts w:ascii="Arial" w:eastAsia="Arial" w:hAnsi="Arial" w:cs="Arial"/>
          <w:sz w:val="20"/>
          <w:szCs w:val="20"/>
        </w:rPr>
      </w:pPr>
      <w:r>
        <w:rPr>
          <w:rFonts w:ascii="Arial" w:hAnsi="Arial"/>
          <w:sz w:val="20"/>
          <w:szCs w:val="20"/>
        </w:rPr>
        <w:t xml:space="preserve">La tassa di rilascio del diploma è di € 200,00 (duecento). </w:t>
      </w:r>
    </w:p>
    <w:p w14:paraId="07459227" w14:textId="77777777" w:rsidR="007C01C9" w:rsidRPr="00845FEE" w:rsidRDefault="006D0DA4">
      <w:pPr>
        <w:ind w:right="282"/>
        <w:jc w:val="both"/>
        <w:rPr>
          <w:rFonts w:ascii="Arial" w:eastAsia="Arial" w:hAnsi="Arial" w:cs="Arial"/>
          <w:sz w:val="20"/>
          <w:szCs w:val="20"/>
        </w:rPr>
      </w:pPr>
      <w:r w:rsidRPr="00ED3151">
        <w:rPr>
          <w:rFonts w:ascii="Arial" w:hAnsi="Arial" w:cs="Arial"/>
          <w:sz w:val="20"/>
          <w:szCs w:val="20"/>
        </w:rPr>
        <w:t>I versamenti dovranno essere effettuati attraverso bonifico bancario</w:t>
      </w:r>
      <w:r w:rsidRPr="00845FEE">
        <w:rPr>
          <w:rFonts w:ascii="Arial" w:hAnsi="Arial" w:cs="Arial"/>
          <w:sz w:val="20"/>
          <w:szCs w:val="20"/>
        </w:rPr>
        <w:t xml:space="preserve"> sul conto corrente intestato a: </w:t>
      </w:r>
    </w:p>
    <w:p w14:paraId="13048DA1" w14:textId="77777777" w:rsidR="007C01C9" w:rsidRPr="00845FEE" w:rsidRDefault="006D0DA4">
      <w:pPr>
        <w:ind w:right="282"/>
        <w:jc w:val="both"/>
        <w:rPr>
          <w:rFonts w:ascii="Arial" w:eastAsia="Arial" w:hAnsi="Arial" w:cs="Arial"/>
          <w:b/>
          <w:bCs/>
          <w:sz w:val="20"/>
          <w:szCs w:val="20"/>
        </w:rPr>
      </w:pPr>
      <w:r w:rsidRPr="00845FEE">
        <w:rPr>
          <w:rFonts w:ascii="Arial" w:hAnsi="Arial" w:cs="Arial"/>
          <w:b/>
          <w:bCs/>
          <w:sz w:val="20"/>
          <w:szCs w:val="20"/>
        </w:rPr>
        <w:t>Disseminazioni S.r.l.</w:t>
      </w:r>
    </w:p>
    <w:p w14:paraId="30BA1A74" w14:textId="77777777" w:rsidR="007C01C9" w:rsidRPr="00845FEE" w:rsidRDefault="006D0DA4">
      <w:pPr>
        <w:ind w:right="282"/>
        <w:jc w:val="both"/>
        <w:rPr>
          <w:rFonts w:ascii="Arial" w:eastAsia="Arial" w:hAnsi="Arial" w:cs="Arial"/>
          <w:sz w:val="20"/>
          <w:szCs w:val="20"/>
        </w:rPr>
      </w:pPr>
      <w:r w:rsidRPr="00845FEE">
        <w:rPr>
          <w:rFonts w:ascii="Arial" w:hAnsi="Arial" w:cs="Arial"/>
          <w:b/>
          <w:bCs/>
          <w:sz w:val="20"/>
          <w:szCs w:val="20"/>
        </w:rPr>
        <w:t xml:space="preserve">Iban: </w:t>
      </w:r>
      <w:r w:rsidRPr="00845FEE">
        <w:rPr>
          <w:rFonts w:ascii="Arial" w:hAnsi="Arial" w:cs="Arial"/>
          <w:b/>
          <w:bCs/>
          <w:sz w:val="20"/>
          <w:szCs w:val="20"/>
        </w:rPr>
        <w:t>IT81 Y030 6909 4571 0000 0011 553</w:t>
      </w:r>
    </w:p>
    <w:p w14:paraId="6E959A1F" w14:textId="77777777" w:rsidR="007C01C9" w:rsidRPr="00845FEE" w:rsidRDefault="006D0DA4">
      <w:pPr>
        <w:ind w:right="282"/>
        <w:jc w:val="both"/>
        <w:rPr>
          <w:rFonts w:ascii="Arial" w:eastAsia="Arial" w:hAnsi="Arial" w:cs="Arial"/>
          <w:sz w:val="20"/>
          <w:szCs w:val="20"/>
        </w:rPr>
      </w:pPr>
      <w:r w:rsidRPr="00845FEE">
        <w:rPr>
          <w:rFonts w:ascii="Arial" w:hAnsi="Arial" w:cs="Arial"/>
          <w:b/>
          <w:bCs/>
          <w:sz w:val="20"/>
          <w:szCs w:val="20"/>
        </w:rPr>
        <w:t xml:space="preserve">Causale: </w:t>
      </w:r>
      <w:r w:rsidRPr="00845FEE">
        <w:rPr>
          <w:rFonts w:ascii="Arial" w:hAnsi="Arial" w:cs="Arial"/>
          <w:b/>
          <w:bCs/>
          <w:sz w:val="20"/>
          <w:szCs w:val="20"/>
          <w:u w:val="single"/>
        </w:rPr>
        <w:t>Cognome Nome – anno di corso – tassa d’iscrizione/numero rata/discussione tesi</w:t>
      </w:r>
      <w:r w:rsidRPr="00845FEE">
        <w:rPr>
          <w:rFonts w:ascii="Arial" w:hAnsi="Arial" w:cs="Arial"/>
          <w:b/>
          <w:bCs/>
          <w:sz w:val="20"/>
          <w:szCs w:val="20"/>
        </w:rPr>
        <w:t xml:space="preserve"> </w:t>
      </w:r>
    </w:p>
    <w:p w14:paraId="4AB76586" w14:textId="77777777" w:rsidR="006648B5" w:rsidRDefault="006648B5">
      <w:pPr>
        <w:ind w:right="282"/>
        <w:jc w:val="both"/>
        <w:rPr>
          <w:rFonts w:ascii="Arial" w:hAnsi="Arial" w:cs="Arial"/>
          <w:b/>
          <w:bCs/>
          <w:sz w:val="20"/>
          <w:szCs w:val="20"/>
        </w:rPr>
      </w:pPr>
    </w:p>
    <w:p w14:paraId="7CA126F9" w14:textId="77777777" w:rsidR="006648B5" w:rsidRDefault="006D0DA4" w:rsidP="006648B5">
      <w:pPr>
        <w:ind w:right="-7"/>
        <w:jc w:val="both"/>
        <w:rPr>
          <w:rFonts w:ascii="Arial" w:hAnsi="Arial" w:cs="Arial"/>
          <w:b/>
          <w:bCs/>
          <w:sz w:val="20"/>
          <w:szCs w:val="20"/>
        </w:rPr>
      </w:pPr>
      <w:r w:rsidRPr="00845FEE">
        <w:rPr>
          <w:rFonts w:ascii="Arial" w:hAnsi="Arial" w:cs="Arial"/>
          <w:b/>
          <w:bCs/>
          <w:sz w:val="20"/>
          <w:szCs w:val="20"/>
        </w:rPr>
        <w:t>Art.4 Penali</w:t>
      </w:r>
    </w:p>
    <w:p w14:paraId="1EA6347A" w14:textId="6BE1C453" w:rsidR="007C01C9" w:rsidRPr="006648B5" w:rsidRDefault="006D0DA4" w:rsidP="006648B5">
      <w:pPr>
        <w:ind w:right="-7"/>
        <w:jc w:val="both"/>
        <w:rPr>
          <w:rFonts w:ascii="Arial" w:eastAsia="Arial" w:hAnsi="Arial" w:cs="Arial"/>
          <w:b/>
          <w:bCs/>
          <w:sz w:val="20"/>
          <w:szCs w:val="20"/>
        </w:rPr>
      </w:pPr>
      <w:r w:rsidRPr="00845FEE">
        <w:rPr>
          <w:rFonts w:ascii="Arial" w:hAnsi="Arial" w:cs="Arial"/>
          <w:sz w:val="20"/>
          <w:szCs w:val="20"/>
        </w:rPr>
        <w:t>In</w:t>
      </w:r>
      <w:r w:rsidRPr="00845FEE">
        <w:rPr>
          <w:rFonts w:ascii="Arial" w:hAnsi="Arial" w:cs="Arial"/>
          <w:sz w:val="20"/>
          <w:szCs w:val="20"/>
          <w:shd w:val="clear" w:color="auto" w:fill="FFFFFF"/>
        </w:rPr>
        <w:t xml:space="preserve"> caso di ritardo nel pagamento di ciascuna rata è applicabile una penale pari a 80,00 euro (ottanta). L'importo della</w:t>
      </w:r>
      <w:r w:rsidRPr="00845FEE">
        <w:rPr>
          <w:rFonts w:ascii="Arial" w:hAnsi="Arial" w:cs="Arial"/>
          <w:sz w:val="20"/>
          <w:szCs w:val="20"/>
          <w:shd w:val="clear" w:color="auto" w:fill="FFFFFF"/>
        </w:rPr>
        <w:t xml:space="preserve"> penale è ritenuto da entrambe le parti congruo a fronte dell’aggravio di natura economica e organizzativa di cui l’Istituto deve farsi carico. </w:t>
      </w:r>
    </w:p>
    <w:p w14:paraId="6937E184" w14:textId="77777777" w:rsidR="007C01C9" w:rsidRPr="00845FEE" w:rsidRDefault="006D0DA4">
      <w:pPr>
        <w:jc w:val="both"/>
        <w:rPr>
          <w:rFonts w:ascii="Arial" w:eastAsia="Arial" w:hAnsi="Arial" w:cs="Arial"/>
          <w:b/>
          <w:bCs/>
          <w:sz w:val="20"/>
          <w:szCs w:val="20"/>
        </w:rPr>
      </w:pPr>
      <w:r w:rsidRPr="00845FEE">
        <w:rPr>
          <w:rFonts w:ascii="Arial" w:hAnsi="Arial" w:cs="Arial"/>
          <w:b/>
          <w:bCs/>
          <w:sz w:val="20"/>
          <w:szCs w:val="20"/>
        </w:rPr>
        <w:t xml:space="preserve">Art. 5 Modalità di recesso </w:t>
      </w:r>
    </w:p>
    <w:p w14:paraId="230EBE75" w14:textId="1D6A049E" w:rsidR="00ED3151" w:rsidRDefault="006D0DA4" w:rsidP="00ED3151">
      <w:pPr>
        <w:jc w:val="both"/>
        <w:rPr>
          <w:rFonts w:ascii="Arial" w:eastAsia="Arial" w:hAnsi="Arial" w:cs="Arial"/>
          <w:sz w:val="20"/>
          <w:szCs w:val="20"/>
        </w:rPr>
      </w:pPr>
      <w:r w:rsidRPr="00845FEE">
        <w:rPr>
          <w:rFonts w:ascii="Arial" w:hAnsi="Arial" w:cs="Arial"/>
          <w:sz w:val="20"/>
          <w:szCs w:val="20"/>
        </w:rPr>
        <w:t>In caso di ritiro dalla Scuola, l’allievo dovrà comunicare il proprio recesso a Disseminazioni S.r.L via pec, all’indirizzo disseminazioni@namirialpec.it, o lettera raccomandata A/R</w:t>
      </w:r>
      <w:r w:rsidRPr="00ED3151">
        <w:rPr>
          <w:rFonts w:ascii="Arial" w:hAnsi="Arial" w:cs="Arial"/>
          <w:sz w:val="20"/>
          <w:szCs w:val="20"/>
        </w:rPr>
        <w:t>,</w:t>
      </w:r>
      <w:r w:rsidR="00ED3151" w:rsidRPr="00ED3151">
        <w:rPr>
          <w:rFonts w:ascii="Arial" w:hAnsi="Arial"/>
          <w:sz w:val="20"/>
          <w:szCs w:val="20"/>
        </w:rPr>
        <w:t xml:space="preserve"> </w:t>
      </w:r>
      <w:r w:rsidR="00ED3151">
        <w:rPr>
          <w:rFonts w:ascii="Arial" w:hAnsi="Arial"/>
          <w:sz w:val="20"/>
          <w:szCs w:val="20"/>
        </w:rPr>
        <w:t>all’indirizzo di via Angelo Maj n.5, 24121 Bergamo.</w:t>
      </w:r>
    </w:p>
    <w:p w14:paraId="1A7CE963" w14:textId="77777777" w:rsidR="001402EB" w:rsidRPr="00845FEE" w:rsidRDefault="001402EB" w:rsidP="001402EB">
      <w:pPr>
        <w:jc w:val="both"/>
        <w:rPr>
          <w:rFonts w:ascii="Arial" w:eastAsia="Arial" w:hAnsi="Arial" w:cs="Arial"/>
          <w:color w:val="000000" w:themeColor="text1"/>
          <w:sz w:val="20"/>
          <w:szCs w:val="20"/>
        </w:rPr>
      </w:pPr>
      <w:r w:rsidRPr="00845FEE">
        <w:rPr>
          <w:rFonts w:ascii="Arial" w:hAnsi="Arial" w:cs="Arial"/>
          <w:color w:val="000000" w:themeColor="text1"/>
          <w:sz w:val="20"/>
          <w:szCs w:val="20"/>
        </w:rPr>
        <w:t xml:space="preserve">In caso di </w:t>
      </w:r>
      <w:r w:rsidRPr="00845FEE">
        <w:rPr>
          <w:rFonts w:ascii="Arial" w:hAnsi="Arial" w:cs="Arial"/>
          <w:b/>
          <w:bCs/>
          <w:color w:val="000000" w:themeColor="text1"/>
          <w:sz w:val="20"/>
          <w:szCs w:val="20"/>
        </w:rPr>
        <w:t>recesso antecedente</w:t>
      </w:r>
      <w:r w:rsidRPr="00845FEE">
        <w:rPr>
          <w:rFonts w:ascii="Arial" w:hAnsi="Arial" w:cs="Arial"/>
          <w:color w:val="000000" w:themeColor="text1"/>
          <w:sz w:val="20"/>
          <w:szCs w:val="20"/>
        </w:rPr>
        <w:t xml:space="preserve"> l’inizio dell’attività didattica dell’anno di iscrizione l’importo corrispondente alla prima rata, se già versato non sarà rimborsabile e, in caso di mancato versamento, potrà comunque essere richiesto a titolo di indennizzo. </w:t>
      </w:r>
    </w:p>
    <w:p w14:paraId="5C1B2F3F" w14:textId="77777777" w:rsidR="007C01C9" w:rsidRPr="00845FEE" w:rsidRDefault="006D0DA4">
      <w:pPr>
        <w:jc w:val="both"/>
        <w:rPr>
          <w:rFonts w:ascii="Arial" w:eastAsia="Arial" w:hAnsi="Arial" w:cs="Arial"/>
          <w:b/>
          <w:bCs/>
          <w:sz w:val="20"/>
          <w:szCs w:val="20"/>
        </w:rPr>
      </w:pPr>
      <w:r w:rsidRPr="00845FEE">
        <w:rPr>
          <w:rFonts w:ascii="Arial" w:hAnsi="Arial" w:cs="Arial"/>
          <w:sz w:val="20"/>
          <w:szCs w:val="20"/>
        </w:rPr>
        <w:t xml:space="preserve">In caso di </w:t>
      </w:r>
      <w:r w:rsidRPr="00845FEE">
        <w:rPr>
          <w:rFonts w:ascii="Arial" w:hAnsi="Arial" w:cs="Arial"/>
          <w:b/>
          <w:bCs/>
          <w:sz w:val="20"/>
          <w:szCs w:val="20"/>
        </w:rPr>
        <w:t xml:space="preserve">recesso </w:t>
      </w:r>
      <w:r w:rsidRPr="00845FEE">
        <w:rPr>
          <w:rFonts w:ascii="Arial" w:hAnsi="Arial" w:cs="Arial"/>
          <w:b/>
          <w:bCs/>
          <w:sz w:val="20"/>
          <w:szCs w:val="20"/>
        </w:rPr>
        <w:t>successivo</w:t>
      </w:r>
      <w:r w:rsidRPr="00845FEE">
        <w:rPr>
          <w:rFonts w:ascii="Arial" w:hAnsi="Arial" w:cs="Arial"/>
          <w:sz w:val="20"/>
          <w:szCs w:val="20"/>
        </w:rPr>
        <w:t xml:space="preserve"> all’inizio dell’attività didattica dell’anno di iscrizione, l’allievo è tenuto a versare l’intera quota annuale, con le modalità di cui al punto 3. </w:t>
      </w:r>
    </w:p>
    <w:p w14:paraId="19F071BC" w14:textId="77777777" w:rsidR="007C01C9" w:rsidRPr="00845FEE" w:rsidRDefault="007C01C9">
      <w:pPr>
        <w:jc w:val="both"/>
        <w:rPr>
          <w:rFonts w:ascii="Arial" w:eastAsia="Arial" w:hAnsi="Arial" w:cs="Arial"/>
          <w:b/>
          <w:bCs/>
          <w:sz w:val="20"/>
          <w:szCs w:val="20"/>
        </w:rPr>
      </w:pPr>
    </w:p>
    <w:p w14:paraId="3847F7B7" w14:textId="77777777" w:rsidR="007C01C9" w:rsidRDefault="006D0DA4">
      <w:pPr>
        <w:jc w:val="both"/>
        <w:rPr>
          <w:rFonts w:ascii="Arial" w:hAnsi="Arial" w:cs="Arial"/>
          <w:b/>
          <w:bCs/>
          <w:sz w:val="20"/>
          <w:szCs w:val="20"/>
        </w:rPr>
      </w:pPr>
      <w:r w:rsidRPr="00845FEE">
        <w:rPr>
          <w:rFonts w:ascii="Arial" w:hAnsi="Arial" w:cs="Arial"/>
          <w:b/>
          <w:bCs/>
          <w:sz w:val="20"/>
          <w:szCs w:val="20"/>
        </w:rPr>
        <w:t xml:space="preserve">Art. 6 Piano didattico </w:t>
      </w:r>
    </w:p>
    <w:p w14:paraId="09B39562" w14:textId="77777777" w:rsidR="00D67354" w:rsidRDefault="00D67354" w:rsidP="00D67354">
      <w:pPr>
        <w:jc w:val="both"/>
        <w:rPr>
          <w:rFonts w:ascii="Arial" w:eastAsia="Arial" w:hAnsi="Arial" w:cs="Arial"/>
          <w:sz w:val="20"/>
          <w:szCs w:val="20"/>
        </w:rPr>
      </w:pPr>
      <w:r>
        <w:rPr>
          <w:rFonts w:ascii="Arial" w:hAnsi="Arial"/>
          <w:sz w:val="20"/>
          <w:szCs w:val="20"/>
        </w:rPr>
        <w:t>Il piano didattico della Scuola di Specializzazione in Psicoterapia ISST è organizzato in quattro anni d’insegnamento per un totale di 2.040 ore, suddivise in 510 ore annuali di formazione teorico-pratica.</w:t>
      </w:r>
    </w:p>
    <w:p w14:paraId="49767863" w14:textId="77777777" w:rsidR="00D67354" w:rsidRDefault="00D67354" w:rsidP="00D67354">
      <w:pPr>
        <w:jc w:val="both"/>
        <w:rPr>
          <w:rFonts w:ascii="Arial" w:eastAsia="Arial" w:hAnsi="Arial" w:cs="Arial"/>
          <w:sz w:val="20"/>
          <w:szCs w:val="20"/>
        </w:rPr>
      </w:pPr>
      <w:r>
        <w:rPr>
          <w:rFonts w:ascii="Arial" w:hAnsi="Arial"/>
          <w:sz w:val="20"/>
          <w:szCs w:val="20"/>
        </w:rPr>
        <w:t xml:space="preserve">Le ore del Corso di Specializzazione per anno sono così ripartite: </w:t>
      </w:r>
    </w:p>
    <w:p w14:paraId="60F5591C" w14:textId="1B0041FB" w:rsidR="00D67354" w:rsidRDefault="00D67354" w:rsidP="00D67354">
      <w:pPr>
        <w:numPr>
          <w:ilvl w:val="0"/>
          <w:numId w:val="13"/>
        </w:numPr>
        <w:jc w:val="both"/>
        <w:rPr>
          <w:rFonts w:ascii="Arial" w:hAnsi="Arial"/>
          <w:sz w:val="20"/>
          <w:szCs w:val="20"/>
        </w:rPr>
      </w:pPr>
      <w:r>
        <w:rPr>
          <w:rFonts w:ascii="Arial" w:hAnsi="Arial"/>
          <w:sz w:val="20"/>
          <w:szCs w:val="20"/>
        </w:rPr>
        <w:t>360 ore di attività didattica teorico-pratica all’anno;</w:t>
      </w:r>
    </w:p>
    <w:p w14:paraId="0C889D37" w14:textId="1A3DDFA4" w:rsidR="00ED3151" w:rsidRPr="00D67354" w:rsidRDefault="00D67354" w:rsidP="00C537B6">
      <w:pPr>
        <w:numPr>
          <w:ilvl w:val="0"/>
          <w:numId w:val="13"/>
        </w:numPr>
        <w:jc w:val="both"/>
        <w:rPr>
          <w:rFonts w:ascii="Arial" w:hAnsi="Arial" w:cs="Arial"/>
          <w:b/>
          <w:bCs/>
          <w:sz w:val="20"/>
          <w:szCs w:val="20"/>
        </w:rPr>
      </w:pPr>
      <w:r w:rsidRPr="00D67354">
        <w:rPr>
          <w:rFonts w:ascii="Arial" w:hAnsi="Arial"/>
          <w:sz w:val="20"/>
          <w:szCs w:val="20"/>
        </w:rPr>
        <w:t>150 ore di tirocinio all’anno da compiere presso Strutture Pubbliche o Private convenzion</w:t>
      </w:r>
      <w:r>
        <w:rPr>
          <w:rFonts w:ascii="Arial" w:hAnsi="Arial"/>
          <w:sz w:val="20"/>
          <w:szCs w:val="20"/>
        </w:rPr>
        <w:t>ate.</w:t>
      </w:r>
    </w:p>
    <w:p w14:paraId="2A913ECB" w14:textId="77777777" w:rsidR="00D67354" w:rsidRDefault="00D67354">
      <w:pPr>
        <w:rPr>
          <w:rFonts w:ascii="Arial" w:hAnsi="Arial" w:cs="Arial"/>
          <w:b/>
          <w:bCs/>
          <w:sz w:val="20"/>
          <w:szCs w:val="20"/>
        </w:rPr>
      </w:pPr>
    </w:p>
    <w:p w14:paraId="17F07E01" w14:textId="52B95225"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7 Bibliografia </w:t>
      </w:r>
    </w:p>
    <w:p w14:paraId="001EBC51" w14:textId="2A05FEEC" w:rsidR="007C01C9" w:rsidRPr="00845FEE" w:rsidRDefault="006D0DA4" w:rsidP="0088771B">
      <w:pPr>
        <w:jc w:val="both"/>
        <w:rPr>
          <w:rFonts w:ascii="Arial" w:eastAsia="Arial" w:hAnsi="Arial" w:cs="Arial"/>
          <w:sz w:val="20"/>
          <w:szCs w:val="20"/>
        </w:rPr>
      </w:pPr>
      <w:r w:rsidRPr="00845FEE">
        <w:rPr>
          <w:rFonts w:ascii="Arial" w:hAnsi="Arial" w:cs="Arial"/>
          <w:sz w:val="20"/>
          <w:szCs w:val="20"/>
        </w:rPr>
        <w:t>La bibliografia indicata nel programma, unitamente a quella indicata da ogni docente durante le lezioni, fa da riferimento per l’e</w:t>
      </w:r>
      <w:r w:rsidRPr="00845FEE">
        <w:rPr>
          <w:rFonts w:ascii="Arial" w:hAnsi="Arial" w:cs="Arial"/>
          <w:sz w:val="20"/>
          <w:szCs w:val="20"/>
        </w:rPr>
        <w:t xml:space="preserve">same di fine anno. La stessa </w:t>
      </w:r>
      <w:r w:rsidR="006648B5" w:rsidRPr="00845FEE">
        <w:rPr>
          <w:rFonts w:ascii="Arial" w:hAnsi="Arial" w:cs="Arial"/>
          <w:sz w:val="20"/>
          <w:szCs w:val="20"/>
        </w:rPr>
        <w:t>può</w:t>
      </w:r>
      <w:r w:rsidRPr="00845FEE">
        <w:rPr>
          <w:rFonts w:ascii="Arial" w:hAnsi="Arial" w:cs="Arial"/>
          <w:sz w:val="20"/>
          <w:szCs w:val="20"/>
        </w:rPr>
        <w:t xml:space="preserve">̀ essere </w:t>
      </w:r>
      <w:r w:rsidR="0088771B" w:rsidRPr="00845FEE">
        <w:rPr>
          <w:rFonts w:ascii="Arial" w:hAnsi="Arial" w:cs="Arial"/>
          <w:sz w:val="20"/>
          <w:szCs w:val="20"/>
        </w:rPr>
        <w:t xml:space="preserve">integrata </w:t>
      </w:r>
      <w:r w:rsidRPr="00845FEE">
        <w:rPr>
          <w:rFonts w:ascii="Arial" w:hAnsi="Arial" w:cs="Arial"/>
          <w:sz w:val="20"/>
          <w:szCs w:val="20"/>
        </w:rPr>
        <w:t>presentando un piano di studi</w:t>
      </w:r>
      <w:r w:rsidR="0088771B" w:rsidRPr="00845FEE">
        <w:rPr>
          <w:rFonts w:ascii="Arial" w:hAnsi="Arial" w:cs="Arial"/>
          <w:sz w:val="20"/>
          <w:szCs w:val="20"/>
        </w:rPr>
        <w:t xml:space="preserve"> </w:t>
      </w:r>
      <w:r w:rsidRPr="00845FEE">
        <w:rPr>
          <w:rFonts w:ascii="Arial" w:hAnsi="Arial" w:cs="Arial"/>
          <w:sz w:val="20"/>
          <w:szCs w:val="20"/>
        </w:rPr>
        <w:t xml:space="preserve">personalizzato da concordare con il docente di riferimento. </w:t>
      </w:r>
    </w:p>
    <w:p w14:paraId="362B1BA2" w14:textId="77777777" w:rsidR="007C01C9" w:rsidRPr="00845FEE" w:rsidRDefault="007C01C9">
      <w:pPr>
        <w:rPr>
          <w:rFonts w:ascii="Arial" w:eastAsia="Arial" w:hAnsi="Arial" w:cs="Arial"/>
          <w:b/>
          <w:bCs/>
          <w:sz w:val="20"/>
          <w:szCs w:val="20"/>
        </w:rPr>
      </w:pPr>
    </w:p>
    <w:p w14:paraId="2ECFF623" w14:textId="77777777"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8 Frequenza </w:t>
      </w:r>
    </w:p>
    <w:p w14:paraId="5A526B08" w14:textId="77777777" w:rsidR="00C97419" w:rsidRPr="00C97419" w:rsidRDefault="00C97419" w:rsidP="00C97419">
      <w:pPr>
        <w:jc w:val="both"/>
        <w:rPr>
          <w:rFonts w:ascii="Arial" w:eastAsia="Arial" w:hAnsi="Arial" w:cs="Arial"/>
          <w:sz w:val="20"/>
          <w:szCs w:val="20"/>
        </w:rPr>
      </w:pPr>
      <w:r w:rsidRPr="00C97419">
        <w:rPr>
          <w:rFonts w:ascii="Arial" w:eastAsia="Arial" w:hAnsi="Arial" w:cs="Arial"/>
          <w:sz w:val="20"/>
          <w:szCs w:val="20"/>
        </w:rPr>
        <w:t>La frequenza alle attività formative è obbligatoria e deve coprire almeno l’80% del monte ore previsto. Le assenze superiori al 20% comportano l’automatica esclusione dall’anno in corso.</w:t>
      </w:r>
    </w:p>
    <w:p w14:paraId="26E0E740" w14:textId="77777777" w:rsidR="00C97419" w:rsidRPr="00C97419" w:rsidRDefault="00C97419" w:rsidP="00C97419">
      <w:pPr>
        <w:jc w:val="both"/>
        <w:rPr>
          <w:rFonts w:ascii="Arial" w:eastAsia="Arial" w:hAnsi="Arial" w:cs="Arial"/>
          <w:sz w:val="20"/>
          <w:szCs w:val="20"/>
        </w:rPr>
      </w:pPr>
      <w:r w:rsidRPr="00C97419">
        <w:rPr>
          <w:rFonts w:ascii="Arial" w:eastAsia="Arial" w:hAnsi="Arial" w:cs="Arial"/>
          <w:sz w:val="20"/>
          <w:szCs w:val="20"/>
        </w:rPr>
        <w:t>In caso di assenza, l’allievo è tenuto a comunicarla tempestivamente e a giustificarla tramite e-mail alla segreteria della scuola.</w:t>
      </w:r>
    </w:p>
    <w:p w14:paraId="1D1457D2" w14:textId="77777777" w:rsidR="00C97419" w:rsidRPr="00C97419" w:rsidRDefault="00C97419" w:rsidP="00C97419">
      <w:pPr>
        <w:jc w:val="both"/>
        <w:rPr>
          <w:rFonts w:ascii="Arial" w:eastAsia="Arial" w:hAnsi="Arial" w:cs="Arial"/>
          <w:sz w:val="20"/>
          <w:szCs w:val="20"/>
        </w:rPr>
      </w:pPr>
      <w:r w:rsidRPr="00C97419">
        <w:rPr>
          <w:rFonts w:ascii="Arial" w:eastAsia="Arial" w:hAnsi="Arial" w:cs="Arial"/>
          <w:sz w:val="20"/>
          <w:szCs w:val="20"/>
        </w:rPr>
        <w:t>È inoltre obbligatorio completare l’intero monte ore previsto per il tirocinio.</w:t>
      </w:r>
    </w:p>
    <w:p w14:paraId="1B6E95D1" w14:textId="77777777" w:rsidR="007C01C9" w:rsidRPr="00845FEE" w:rsidRDefault="007C01C9">
      <w:pPr>
        <w:jc w:val="both"/>
        <w:rPr>
          <w:rFonts w:ascii="Arial" w:eastAsia="Arial" w:hAnsi="Arial" w:cs="Arial"/>
          <w:b/>
          <w:bCs/>
          <w:sz w:val="20"/>
          <w:szCs w:val="20"/>
        </w:rPr>
      </w:pPr>
    </w:p>
    <w:p w14:paraId="7C76226D" w14:textId="77777777" w:rsidR="007C01C9" w:rsidRPr="00845FEE" w:rsidRDefault="006D0DA4">
      <w:pPr>
        <w:jc w:val="both"/>
        <w:rPr>
          <w:rFonts w:ascii="Arial" w:eastAsia="Arial" w:hAnsi="Arial" w:cs="Arial"/>
          <w:sz w:val="20"/>
          <w:szCs w:val="20"/>
        </w:rPr>
      </w:pPr>
      <w:bookmarkStart w:id="1" w:name="OLE_LINK1"/>
      <w:r w:rsidRPr="00845FEE">
        <w:rPr>
          <w:rFonts w:ascii="Arial" w:hAnsi="Arial" w:cs="Arial"/>
          <w:b/>
          <w:bCs/>
          <w:sz w:val="20"/>
          <w:szCs w:val="20"/>
        </w:rPr>
        <w:t xml:space="preserve">Art. 9 Tirocinio </w:t>
      </w:r>
    </w:p>
    <w:bookmarkEnd w:id="1"/>
    <w:p w14:paraId="7A311ECA" w14:textId="4E5AE007" w:rsidR="00845FEE" w:rsidRPr="00B41ADE" w:rsidRDefault="00B41ADE">
      <w:pPr>
        <w:jc w:val="both"/>
        <w:rPr>
          <w:rFonts w:ascii="Arial" w:hAnsi="Arial" w:cs="Arial"/>
          <w:sz w:val="20"/>
          <w:szCs w:val="20"/>
        </w:rPr>
      </w:pPr>
      <w:r w:rsidRPr="00B41ADE">
        <w:rPr>
          <w:rFonts w:ascii="Arial" w:hAnsi="Arial" w:cs="Arial"/>
          <w:sz w:val="20"/>
          <w:szCs w:val="20"/>
        </w:rPr>
        <w:t>L’esperienza di tirocinio, sotto la supervisione dei docenti del Corso, può essere svolta presso strutture riconosciute dal MIUR oppure, su richiesta degli allievi, presso nuove Associazioni o Strutture accreditate dal Servizio Sanitario Nazionale (S.S.N.). Le strutture per il tirocinio devono essere individuate dagli allievi; il nostro Ente può, su richiesta, mettere a disposizione eventuali convenzioni già esistenti o stipulare nuove convenzioni in presenza dei requisiti di legge</w:t>
      </w:r>
    </w:p>
    <w:p w14:paraId="3CAF87A5" w14:textId="77777777" w:rsidR="00B41ADE" w:rsidRDefault="00B41ADE">
      <w:pPr>
        <w:jc w:val="both"/>
        <w:rPr>
          <w:rFonts w:ascii="Arial" w:hAnsi="Arial" w:cs="Arial"/>
          <w:b/>
          <w:bCs/>
          <w:sz w:val="20"/>
          <w:szCs w:val="20"/>
        </w:rPr>
      </w:pPr>
    </w:p>
    <w:p w14:paraId="5E97B8BC" w14:textId="0F514ACE" w:rsidR="007C01C9" w:rsidRPr="00845FEE" w:rsidRDefault="006D0DA4">
      <w:pPr>
        <w:jc w:val="both"/>
        <w:rPr>
          <w:rFonts w:ascii="Arial" w:eastAsia="Arial" w:hAnsi="Arial" w:cs="Arial"/>
          <w:sz w:val="20"/>
          <w:szCs w:val="20"/>
        </w:rPr>
      </w:pPr>
      <w:r w:rsidRPr="00845FEE">
        <w:rPr>
          <w:rFonts w:ascii="Arial" w:hAnsi="Arial" w:cs="Arial"/>
          <w:b/>
          <w:bCs/>
          <w:sz w:val="20"/>
          <w:szCs w:val="20"/>
        </w:rPr>
        <w:t xml:space="preserve">Art. 10 Assicurazione </w:t>
      </w:r>
    </w:p>
    <w:p w14:paraId="22139C86" w14:textId="094B2FE9" w:rsidR="007C01C9" w:rsidRPr="00845FEE" w:rsidRDefault="00227AA9" w:rsidP="00227AA9">
      <w:pPr>
        <w:jc w:val="both"/>
        <w:rPr>
          <w:rFonts w:ascii="Arial" w:eastAsia="Arial" w:hAnsi="Arial" w:cs="Arial"/>
          <w:sz w:val="20"/>
          <w:szCs w:val="20"/>
        </w:rPr>
      </w:pPr>
      <w:r w:rsidRPr="00845FEE">
        <w:rPr>
          <w:rFonts w:ascii="Arial" w:eastAsia="Arial" w:hAnsi="Arial" w:cs="Arial"/>
          <w:sz w:val="20"/>
          <w:szCs w:val="20"/>
        </w:rPr>
        <w:t xml:space="preserve">Per ciascun allievo regolarmente iscritto è garantita la copertura assicurativa per </w:t>
      </w:r>
      <w:r w:rsidR="005A64CE" w:rsidRPr="00845FEE">
        <w:rPr>
          <w:rFonts w:ascii="Arial" w:eastAsia="Arial" w:hAnsi="Arial" w:cs="Arial"/>
          <w:sz w:val="20"/>
          <w:szCs w:val="20"/>
        </w:rPr>
        <w:t xml:space="preserve">lo svolgimento delle </w:t>
      </w:r>
      <w:r w:rsidRPr="00845FEE">
        <w:rPr>
          <w:rFonts w:ascii="Arial" w:eastAsia="Arial" w:hAnsi="Arial" w:cs="Arial"/>
          <w:sz w:val="20"/>
          <w:szCs w:val="20"/>
        </w:rPr>
        <w:t>attività didattiche e di tirocinio previste, mediante apposita polizza assicurativa.</w:t>
      </w:r>
    </w:p>
    <w:p w14:paraId="3628D2D7" w14:textId="77777777" w:rsidR="00845FEE" w:rsidRPr="00845FEE" w:rsidRDefault="00845FEE">
      <w:pPr>
        <w:rPr>
          <w:rFonts w:ascii="Arial" w:hAnsi="Arial" w:cs="Arial"/>
          <w:b/>
          <w:bCs/>
          <w:sz w:val="20"/>
          <w:szCs w:val="20"/>
        </w:rPr>
      </w:pPr>
    </w:p>
    <w:p w14:paraId="656887A3" w14:textId="2EBD7B1D"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11 Esami e verifiche periodiche durante il corso di formazione </w:t>
      </w:r>
    </w:p>
    <w:p w14:paraId="76285293" w14:textId="6D63B52D" w:rsidR="007C01C9" w:rsidRPr="00845FEE" w:rsidRDefault="006D0DA4" w:rsidP="005A64CE">
      <w:pPr>
        <w:jc w:val="both"/>
        <w:rPr>
          <w:rFonts w:ascii="Arial" w:eastAsia="Arial" w:hAnsi="Arial" w:cs="Arial"/>
          <w:sz w:val="20"/>
          <w:szCs w:val="20"/>
        </w:rPr>
      </w:pPr>
      <w:r w:rsidRPr="00845FEE">
        <w:rPr>
          <w:rFonts w:ascii="Arial" w:hAnsi="Arial" w:cs="Arial"/>
          <w:sz w:val="20"/>
          <w:szCs w:val="20"/>
        </w:rPr>
        <w:t xml:space="preserve">Al termine di ogni anno viene effettuata una valutazione orale, </w:t>
      </w:r>
      <w:r w:rsidR="005A64CE" w:rsidRPr="00845FEE">
        <w:rPr>
          <w:rFonts w:ascii="Arial" w:hAnsi="Arial" w:cs="Arial"/>
          <w:sz w:val="20"/>
          <w:szCs w:val="20"/>
        </w:rPr>
        <w:t xml:space="preserve">mentre </w:t>
      </w:r>
      <w:r w:rsidRPr="00845FEE">
        <w:rPr>
          <w:rFonts w:ascii="Arial" w:hAnsi="Arial" w:cs="Arial"/>
          <w:sz w:val="20"/>
          <w:szCs w:val="20"/>
        </w:rPr>
        <w:t>al termine di ogni biennio viene richiesta la stesura di un elaborato.</w:t>
      </w:r>
    </w:p>
    <w:p w14:paraId="03F4D3DB" w14:textId="77777777" w:rsidR="007C01C9" w:rsidRPr="00845FEE" w:rsidRDefault="006D0DA4" w:rsidP="005A64CE">
      <w:pPr>
        <w:jc w:val="both"/>
        <w:rPr>
          <w:rFonts w:ascii="Arial" w:eastAsia="Arial" w:hAnsi="Arial" w:cs="Arial"/>
          <w:sz w:val="20"/>
          <w:szCs w:val="20"/>
        </w:rPr>
      </w:pPr>
      <w:r w:rsidRPr="00845FEE">
        <w:rPr>
          <w:rFonts w:ascii="Arial" w:hAnsi="Arial" w:cs="Arial"/>
          <w:sz w:val="20"/>
          <w:szCs w:val="20"/>
        </w:rPr>
        <w:t xml:space="preserve">L’Esame finale (quarto anno), </w:t>
      </w:r>
      <w:r w:rsidRPr="00845FEE">
        <w:rPr>
          <w:rFonts w:ascii="Arial" w:hAnsi="Arial" w:cs="Arial"/>
          <w:sz w:val="20"/>
          <w:szCs w:val="20"/>
        </w:rPr>
        <w:t>concordato e costruito con un Relatore e un correlatore, deve vertere su almeno un caso clinico personalmente seguito e presentato secondo l’approccio sistemico.</w:t>
      </w:r>
    </w:p>
    <w:p w14:paraId="6270352C" w14:textId="77777777" w:rsidR="007C01C9" w:rsidRPr="00845FEE" w:rsidRDefault="006D0DA4" w:rsidP="005A64CE">
      <w:pPr>
        <w:jc w:val="both"/>
        <w:rPr>
          <w:rFonts w:ascii="Arial" w:eastAsia="Arial" w:hAnsi="Arial" w:cs="Arial"/>
          <w:sz w:val="20"/>
          <w:szCs w:val="20"/>
        </w:rPr>
      </w:pPr>
      <w:r w:rsidRPr="00845FEE">
        <w:rPr>
          <w:rFonts w:ascii="Arial" w:hAnsi="Arial" w:cs="Arial"/>
          <w:sz w:val="20"/>
          <w:szCs w:val="20"/>
        </w:rPr>
        <w:t>Di anno in anno verranno stabiliti i termini di consegna. La valutazione viene espressa in trentesimi. L’evoluzione del percorso di apprendimento e del processo di individuazione dell’allievo potranno essere oggetto di verifiche periodiche e prove suppleme</w:t>
      </w:r>
      <w:r w:rsidRPr="00845FEE">
        <w:rPr>
          <w:rFonts w:ascii="Arial" w:hAnsi="Arial" w:cs="Arial"/>
          <w:sz w:val="20"/>
          <w:szCs w:val="20"/>
        </w:rPr>
        <w:t xml:space="preserve">ntari. </w:t>
      </w:r>
    </w:p>
    <w:p w14:paraId="2E8E5884" w14:textId="401844EA" w:rsidR="007C01C9" w:rsidRPr="00845FEE" w:rsidRDefault="006D0DA4">
      <w:pPr>
        <w:jc w:val="both"/>
        <w:rPr>
          <w:rFonts w:ascii="Arial" w:eastAsia="Arial" w:hAnsi="Arial" w:cs="Arial"/>
          <w:sz w:val="20"/>
          <w:szCs w:val="20"/>
        </w:rPr>
      </w:pPr>
      <w:r w:rsidRPr="00845FEE">
        <w:rPr>
          <w:rFonts w:ascii="Arial" w:hAnsi="Arial" w:cs="Arial"/>
          <w:sz w:val="20"/>
          <w:szCs w:val="20"/>
        </w:rPr>
        <w:t>Al termine delle lezioni è possibile conseguire il diploma nel corso del IV° anno discutendo la tesi entro la sessione estiva (giugno-luglio dell’anno successivo). L’esame del quarto anno verrà discusso verbalmente in una sessione apposita stabilit</w:t>
      </w:r>
      <w:r w:rsidRPr="00845FEE">
        <w:rPr>
          <w:rFonts w:ascii="Arial" w:hAnsi="Arial" w:cs="Arial"/>
          <w:sz w:val="20"/>
          <w:szCs w:val="20"/>
        </w:rPr>
        <w:t>a entro la fine del mese di dicembre di ogni anno.</w:t>
      </w:r>
      <w:r w:rsidR="006648B5">
        <w:rPr>
          <w:rFonts w:ascii="Arial" w:eastAsia="Arial" w:hAnsi="Arial" w:cs="Arial"/>
          <w:sz w:val="20"/>
          <w:szCs w:val="20"/>
        </w:rPr>
        <w:t xml:space="preserve"> </w:t>
      </w:r>
      <w:r w:rsidRPr="00845FEE">
        <w:rPr>
          <w:rFonts w:ascii="Arial" w:hAnsi="Arial" w:cs="Arial"/>
          <w:sz w:val="20"/>
          <w:szCs w:val="20"/>
        </w:rPr>
        <w:t xml:space="preserve">Gli esami verranno valutati da una commissione esami composta da un minimo di tre membri. Il parere della commissione è insindacabile. </w:t>
      </w:r>
    </w:p>
    <w:p w14:paraId="25E68411" w14:textId="77777777" w:rsidR="007C01C9" w:rsidRPr="00845FEE" w:rsidRDefault="007C01C9">
      <w:pPr>
        <w:rPr>
          <w:rFonts w:ascii="Arial" w:eastAsia="Arial" w:hAnsi="Arial" w:cs="Arial"/>
          <w:sz w:val="20"/>
          <w:szCs w:val="20"/>
        </w:rPr>
      </w:pPr>
    </w:p>
    <w:p w14:paraId="176537ED" w14:textId="77777777" w:rsidR="007C01C9" w:rsidRPr="00845FEE" w:rsidRDefault="006D0DA4">
      <w:pPr>
        <w:jc w:val="both"/>
        <w:rPr>
          <w:rFonts w:ascii="Arial" w:eastAsia="Arial" w:hAnsi="Arial" w:cs="Arial"/>
          <w:sz w:val="20"/>
          <w:szCs w:val="20"/>
        </w:rPr>
      </w:pPr>
      <w:r w:rsidRPr="00845FEE">
        <w:rPr>
          <w:rFonts w:ascii="Arial" w:hAnsi="Arial" w:cs="Arial"/>
          <w:b/>
          <w:bCs/>
          <w:sz w:val="20"/>
          <w:szCs w:val="20"/>
        </w:rPr>
        <w:t>Art. 12 Iscrizione agli anni successivi</w:t>
      </w:r>
      <w:r w:rsidRPr="00845FEE">
        <w:rPr>
          <w:rFonts w:ascii="Arial" w:hAnsi="Arial" w:cs="Arial"/>
          <w:sz w:val="20"/>
          <w:szCs w:val="20"/>
        </w:rPr>
        <w:t xml:space="preserve"> </w:t>
      </w:r>
    </w:p>
    <w:p w14:paraId="45B2F9C3" w14:textId="3C6604FB" w:rsidR="007C01C9" w:rsidRPr="00845FEE" w:rsidRDefault="006D0DA4">
      <w:pPr>
        <w:jc w:val="both"/>
        <w:rPr>
          <w:rFonts w:ascii="Arial" w:eastAsia="Arial" w:hAnsi="Arial" w:cs="Arial"/>
          <w:sz w:val="20"/>
          <w:szCs w:val="20"/>
        </w:rPr>
      </w:pPr>
      <w:r w:rsidRPr="00845FEE">
        <w:rPr>
          <w:rFonts w:ascii="Arial" w:hAnsi="Arial" w:cs="Arial"/>
          <w:sz w:val="20"/>
          <w:szCs w:val="20"/>
        </w:rPr>
        <w:t>Entro il 31 gennaio di ogn</w:t>
      </w:r>
      <w:r w:rsidRPr="00845FEE">
        <w:rPr>
          <w:rFonts w:ascii="Arial" w:hAnsi="Arial" w:cs="Arial"/>
          <w:sz w:val="20"/>
          <w:szCs w:val="20"/>
        </w:rPr>
        <w:t>i anno successivo al primo, gli allievi, in regola con le frequenze, le relazioni, gli esami e il tirocinio possono iscriversi all’anno successivo.</w:t>
      </w:r>
      <w:r w:rsidR="006648B5">
        <w:rPr>
          <w:rFonts w:ascii="Arial" w:eastAsia="Arial" w:hAnsi="Arial" w:cs="Arial"/>
          <w:sz w:val="20"/>
          <w:szCs w:val="20"/>
        </w:rPr>
        <w:t xml:space="preserve"> </w:t>
      </w:r>
      <w:r w:rsidRPr="00845FEE">
        <w:rPr>
          <w:rFonts w:ascii="Arial" w:hAnsi="Arial" w:cs="Arial"/>
          <w:sz w:val="20"/>
          <w:szCs w:val="20"/>
        </w:rPr>
        <w:t xml:space="preserve">L’iscrizione per gli allievi in regola è automatica all’atto del versamento della prima rata annuale. </w:t>
      </w:r>
    </w:p>
    <w:p w14:paraId="7E24916B" w14:textId="77777777" w:rsidR="007C01C9" w:rsidRPr="00845FEE" w:rsidRDefault="007C01C9">
      <w:pPr>
        <w:rPr>
          <w:rFonts w:ascii="Arial" w:eastAsia="Arial" w:hAnsi="Arial" w:cs="Arial"/>
          <w:sz w:val="20"/>
          <w:szCs w:val="20"/>
        </w:rPr>
      </w:pPr>
    </w:p>
    <w:p w14:paraId="5BEB9F12" w14:textId="77777777" w:rsidR="007C01C9" w:rsidRPr="00845FEE" w:rsidRDefault="006D0DA4">
      <w:pPr>
        <w:rPr>
          <w:rFonts w:ascii="Arial" w:eastAsia="Arial" w:hAnsi="Arial" w:cs="Arial"/>
          <w:b/>
          <w:bCs/>
          <w:sz w:val="20"/>
          <w:szCs w:val="20"/>
        </w:rPr>
      </w:pPr>
      <w:r w:rsidRPr="00845FEE">
        <w:rPr>
          <w:rFonts w:ascii="Arial" w:hAnsi="Arial" w:cs="Arial"/>
          <w:b/>
          <w:bCs/>
          <w:sz w:val="20"/>
          <w:szCs w:val="20"/>
        </w:rPr>
        <w:t>Art</w:t>
      </w:r>
      <w:r w:rsidRPr="00845FEE">
        <w:rPr>
          <w:rFonts w:ascii="Arial" w:hAnsi="Arial" w:cs="Arial"/>
          <w:b/>
          <w:bCs/>
          <w:sz w:val="20"/>
          <w:szCs w:val="20"/>
        </w:rPr>
        <w:t xml:space="preserve">. 13 Debiti formativi </w:t>
      </w:r>
    </w:p>
    <w:p w14:paraId="79425046" w14:textId="10E8C3A1" w:rsidR="007C01C9" w:rsidRPr="00845FEE" w:rsidRDefault="006D0DA4">
      <w:pPr>
        <w:jc w:val="both"/>
        <w:rPr>
          <w:rFonts w:ascii="Arial" w:eastAsia="Arial" w:hAnsi="Arial" w:cs="Arial"/>
          <w:sz w:val="20"/>
          <w:szCs w:val="20"/>
        </w:rPr>
      </w:pPr>
      <w:r w:rsidRPr="00845FEE">
        <w:rPr>
          <w:rFonts w:ascii="Arial" w:hAnsi="Arial" w:cs="Arial"/>
          <w:sz w:val="20"/>
          <w:szCs w:val="20"/>
        </w:rPr>
        <w:t xml:space="preserve">Qualora, in casi particolari, l’allieva/o non abbia completato quanto richiesto, è prevista l’iscrizione in deroga, previa presentazione scritta di un piano personalizzato indicante i modi e i tempi di recupero. Tale piano </w:t>
      </w:r>
      <w:r w:rsidR="006648B5" w:rsidRPr="00845FEE">
        <w:rPr>
          <w:rFonts w:ascii="Arial" w:hAnsi="Arial" w:cs="Arial"/>
          <w:sz w:val="20"/>
          <w:szCs w:val="20"/>
        </w:rPr>
        <w:t>dovrà</w:t>
      </w:r>
      <w:r w:rsidRPr="00845FEE">
        <w:rPr>
          <w:rFonts w:ascii="Arial" w:hAnsi="Arial" w:cs="Arial"/>
          <w:sz w:val="20"/>
          <w:szCs w:val="20"/>
        </w:rPr>
        <w:t>̀ es</w:t>
      </w:r>
      <w:r w:rsidRPr="00845FEE">
        <w:rPr>
          <w:rFonts w:ascii="Arial" w:hAnsi="Arial" w:cs="Arial"/>
          <w:sz w:val="20"/>
          <w:szCs w:val="20"/>
        </w:rPr>
        <w:t xml:space="preserve">sere approvato dal direttore del corso. Qualora il piano non venisse rispettato, l’allievo dovrà ripetere l’anno. </w:t>
      </w:r>
    </w:p>
    <w:p w14:paraId="000E8C5D" w14:textId="77777777" w:rsidR="007C01C9" w:rsidRPr="00845FEE" w:rsidRDefault="006D0DA4">
      <w:pPr>
        <w:jc w:val="both"/>
        <w:rPr>
          <w:rFonts w:ascii="Arial" w:eastAsia="Arial" w:hAnsi="Arial" w:cs="Arial"/>
          <w:sz w:val="20"/>
          <w:szCs w:val="20"/>
        </w:rPr>
      </w:pPr>
      <w:r w:rsidRPr="00845FEE">
        <w:rPr>
          <w:rFonts w:ascii="Arial" w:hAnsi="Arial" w:cs="Arial"/>
          <w:sz w:val="20"/>
          <w:szCs w:val="20"/>
        </w:rPr>
        <w:t>Gli allievi che si iscrivono in deroga compilano l’apposito modulo e con la prima rata versano una mora di € 80,00 quale contributo di segret</w:t>
      </w:r>
      <w:r w:rsidRPr="00845FEE">
        <w:rPr>
          <w:rFonts w:ascii="Arial" w:hAnsi="Arial" w:cs="Arial"/>
          <w:sz w:val="20"/>
          <w:szCs w:val="20"/>
        </w:rPr>
        <w:t>eria.</w:t>
      </w:r>
    </w:p>
    <w:p w14:paraId="492B73DF" w14:textId="0C34C50B" w:rsidR="007C01C9" w:rsidRPr="00845FEE" w:rsidRDefault="006D0DA4">
      <w:pPr>
        <w:jc w:val="both"/>
        <w:rPr>
          <w:rFonts w:ascii="Arial" w:eastAsia="Arial" w:hAnsi="Arial" w:cs="Arial"/>
          <w:sz w:val="20"/>
          <w:szCs w:val="20"/>
        </w:rPr>
      </w:pPr>
      <w:r w:rsidRPr="00845FEE">
        <w:rPr>
          <w:rFonts w:ascii="Arial" w:hAnsi="Arial" w:cs="Arial"/>
          <w:sz w:val="20"/>
          <w:szCs w:val="20"/>
        </w:rPr>
        <w:t xml:space="preserve">Al termine di ogni anno, in caso di inadempienza del piano di recupero o di altre evidenti gravi inadeguatezze formative o comportamentali, il Consiglio dei Docenti </w:t>
      </w:r>
      <w:r w:rsidR="006648B5" w:rsidRPr="00845FEE">
        <w:rPr>
          <w:rFonts w:ascii="Arial" w:hAnsi="Arial" w:cs="Arial"/>
          <w:sz w:val="20"/>
          <w:szCs w:val="20"/>
        </w:rPr>
        <w:t>può</w:t>
      </w:r>
      <w:r w:rsidRPr="00845FEE">
        <w:rPr>
          <w:rFonts w:ascii="Arial" w:hAnsi="Arial" w:cs="Arial"/>
          <w:sz w:val="20"/>
          <w:szCs w:val="20"/>
        </w:rPr>
        <w:t xml:space="preserve">̀ precludere il passaggio all’anno successivo. </w:t>
      </w:r>
    </w:p>
    <w:p w14:paraId="230912AC" w14:textId="77777777" w:rsidR="007C01C9" w:rsidRPr="00845FEE" w:rsidRDefault="007C01C9">
      <w:pPr>
        <w:rPr>
          <w:rFonts w:ascii="Arial" w:eastAsia="Arial" w:hAnsi="Arial" w:cs="Arial"/>
          <w:sz w:val="20"/>
          <w:szCs w:val="20"/>
        </w:rPr>
      </w:pPr>
    </w:p>
    <w:p w14:paraId="2E1E1DBD" w14:textId="77777777"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14 Iscrizione Fuori Corso </w:t>
      </w:r>
    </w:p>
    <w:p w14:paraId="5467998D" w14:textId="14E40738" w:rsidR="007C01C9" w:rsidRPr="00845FEE" w:rsidRDefault="006D0DA4">
      <w:pPr>
        <w:jc w:val="both"/>
        <w:rPr>
          <w:rFonts w:ascii="Arial" w:eastAsia="Arial" w:hAnsi="Arial" w:cs="Arial"/>
          <w:sz w:val="20"/>
          <w:szCs w:val="20"/>
        </w:rPr>
      </w:pPr>
      <w:r w:rsidRPr="00845FEE">
        <w:rPr>
          <w:rFonts w:ascii="Arial" w:hAnsi="Arial" w:cs="Arial"/>
          <w:sz w:val="20"/>
          <w:szCs w:val="20"/>
        </w:rPr>
        <w:t>L</w:t>
      </w:r>
      <w:r w:rsidRPr="00845FEE">
        <w:rPr>
          <w:rFonts w:ascii="Arial" w:hAnsi="Arial" w:cs="Arial"/>
          <w:sz w:val="20"/>
          <w:szCs w:val="20"/>
        </w:rPr>
        <w:t xml:space="preserve">’allievo che entro la fine del quarto anno non abbia superato le prove richieste, o non completato le relazioni assegnate e/o il tirocinio, o non abbia assolto le frequenze, </w:t>
      </w:r>
      <w:r w:rsidR="006648B5" w:rsidRPr="00845FEE">
        <w:rPr>
          <w:rFonts w:ascii="Arial" w:hAnsi="Arial" w:cs="Arial"/>
          <w:sz w:val="20"/>
          <w:szCs w:val="20"/>
        </w:rPr>
        <w:t>potrà</w:t>
      </w:r>
      <w:r w:rsidRPr="00845FEE">
        <w:rPr>
          <w:rFonts w:ascii="Arial" w:hAnsi="Arial" w:cs="Arial"/>
          <w:sz w:val="20"/>
          <w:szCs w:val="20"/>
        </w:rPr>
        <w:t>̀ iscriversi fuori corso fino al completamento delle incombenze. Per l’iscriz</w:t>
      </w:r>
      <w:r w:rsidRPr="00845FEE">
        <w:rPr>
          <w:rFonts w:ascii="Arial" w:hAnsi="Arial" w:cs="Arial"/>
          <w:sz w:val="20"/>
          <w:szCs w:val="20"/>
        </w:rPr>
        <w:t>ione fuori corso l’allievo deve presentare regolare domanda in segreteria, versando contestualmente un una quota di euro 500,00 per ogni anno successivo, da versare entro il 31 agosto.</w:t>
      </w:r>
    </w:p>
    <w:p w14:paraId="257A916A" w14:textId="77777777" w:rsidR="007C01C9" w:rsidRPr="00845FEE" w:rsidRDefault="007C01C9">
      <w:pPr>
        <w:rPr>
          <w:rFonts w:ascii="Arial" w:eastAsia="Arial" w:hAnsi="Arial" w:cs="Arial"/>
          <w:sz w:val="20"/>
          <w:szCs w:val="20"/>
        </w:rPr>
      </w:pPr>
    </w:p>
    <w:p w14:paraId="6A294527" w14:textId="5C3B5C84"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15 </w:t>
      </w:r>
      <w:r w:rsidR="005A64CE" w:rsidRPr="00845FEE">
        <w:rPr>
          <w:rFonts w:ascii="Arial" w:hAnsi="Arial" w:cs="Arial"/>
          <w:b/>
          <w:bCs/>
          <w:sz w:val="20"/>
          <w:szCs w:val="20"/>
        </w:rPr>
        <w:t>Trasferimenti</w:t>
      </w:r>
      <w:r w:rsidRPr="00845FEE">
        <w:rPr>
          <w:rFonts w:ascii="Arial" w:hAnsi="Arial" w:cs="Arial"/>
          <w:b/>
          <w:bCs/>
          <w:sz w:val="20"/>
          <w:szCs w:val="20"/>
        </w:rPr>
        <w:t xml:space="preserve"> </w:t>
      </w:r>
    </w:p>
    <w:p w14:paraId="4C4EEB78" w14:textId="0AF5B9C0" w:rsidR="007C01C9" w:rsidRPr="00845FEE" w:rsidRDefault="006D0DA4">
      <w:pPr>
        <w:jc w:val="both"/>
        <w:rPr>
          <w:rFonts w:ascii="Arial" w:eastAsia="Arial" w:hAnsi="Arial" w:cs="Arial"/>
          <w:sz w:val="20"/>
          <w:szCs w:val="20"/>
        </w:rPr>
      </w:pPr>
      <w:r w:rsidRPr="00845FEE">
        <w:rPr>
          <w:rFonts w:ascii="Arial" w:hAnsi="Arial" w:cs="Arial"/>
          <w:sz w:val="20"/>
          <w:szCs w:val="20"/>
        </w:rPr>
        <w:t xml:space="preserve">Eventuali </w:t>
      </w:r>
      <w:r w:rsidR="005A64CE" w:rsidRPr="00845FEE">
        <w:rPr>
          <w:rFonts w:ascii="Arial" w:hAnsi="Arial" w:cs="Arial"/>
          <w:sz w:val="20"/>
          <w:szCs w:val="20"/>
        </w:rPr>
        <w:t xml:space="preserve">trasferimenti </w:t>
      </w:r>
      <w:r w:rsidRPr="00845FEE">
        <w:rPr>
          <w:rFonts w:ascii="Arial" w:hAnsi="Arial" w:cs="Arial"/>
          <w:sz w:val="20"/>
          <w:szCs w:val="20"/>
        </w:rPr>
        <w:t>di Corso possono essere</w:t>
      </w:r>
      <w:r w:rsidRPr="00845FEE">
        <w:rPr>
          <w:rFonts w:ascii="Arial" w:hAnsi="Arial" w:cs="Arial"/>
          <w:sz w:val="20"/>
          <w:szCs w:val="20"/>
        </w:rPr>
        <w:t xml:space="preserve"> deliberat</w:t>
      </w:r>
      <w:r w:rsidR="005A64CE" w:rsidRPr="00845FEE">
        <w:rPr>
          <w:rFonts w:ascii="Arial" w:hAnsi="Arial" w:cs="Arial"/>
          <w:sz w:val="20"/>
          <w:szCs w:val="20"/>
        </w:rPr>
        <w:t>i</w:t>
      </w:r>
      <w:r w:rsidRPr="00845FEE">
        <w:rPr>
          <w:rFonts w:ascii="Arial" w:hAnsi="Arial" w:cs="Arial"/>
          <w:sz w:val="20"/>
          <w:szCs w:val="20"/>
        </w:rPr>
        <w:t xml:space="preserve"> dal Consiglio dei Docenti per quegli studenti in possesso d’idonea documentazione attestante una formazione teorica e pratica in psicoterapia acquisita successivamente alla data di entrata in vigore della Legge 56/89, presso gli istituti di cui</w:t>
      </w:r>
      <w:r w:rsidRPr="00845FEE">
        <w:rPr>
          <w:rFonts w:ascii="Arial" w:hAnsi="Arial" w:cs="Arial"/>
          <w:sz w:val="20"/>
          <w:szCs w:val="20"/>
        </w:rPr>
        <w:t xml:space="preserve"> all’art. 14 D.M. 50 9 dell’11.12.1998, previo nulla osta della scuola di provenienza.  </w:t>
      </w:r>
    </w:p>
    <w:p w14:paraId="0AAC2F91" w14:textId="77777777" w:rsidR="007C01C9" w:rsidRPr="00845FEE" w:rsidRDefault="007C01C9">
      <w:pPr>
        <w:rPr>
          <w:rFonts w:ascii="Arial" w:eastAsia="Arial" w:hAnsi="Arial" w:cs="Arial"/>
          <w:sz w:val="20"/>
          <w:szCs w:val="20"/>
        </w:rPr>
      </w:pPr>
    </w:p>
    <w:p w14:paraId="0AA98068" w14:textId="77777777" w:rsidR="007C01C9" w:rsidRPr="00845FEE" w:rsidRDefault="006D0DA4">
      <w:pPr>
        <w:jc w:val="both"/>
        <w:rPr>
          <w:rFonts w:ascii="Arial" w:eastAsia="Arial" w:hAnsi="Arial" w:cs="Arial"/>
          <w:sz w:val="20"/>
          <w:szCs w:val="20"/>
        </w:rPr>
      </w:pPr>
      <w:r w:rsidRPr="00845FEE">
        <w:rPr>
          <w:rFonts w:ascii="Arial" w:hAnsi="Arial" w:cs="Arial"/>
          <w:b/>
          <w:bCs/>
          <w:sz w:val="20"/>
          <w:szCs w:val="20"/>
        </w:rPr>
        <w:t>Art. 16</w:t>
      </w:r>
      <w:r w:rsidRPr="00845FEE">
        <w:rPr>
          <w:rFonts w:ascii="Arial" w:hAnsi="Arial" w:cs="Arial"/>
          <w:sz w:val="20"/>
          <w:szCs w:val="20"/>
        </w:rPr>
        <w:t xml:space="preserve"> </w:t>
      </w:r>
      <w:r w:rsidRPr="00845FEE">
        <w:rPr>
          <w:rFonts w:ascii="Arial" w:hAnsi="Arial" w:cs="Arial"/>
          <w:b/>
          <w:bCs/>
          <w:sz w:val="20"/>
          <w:szCs w:val="20"/>
        </w:rPr>
        <w:t>Cause di esclusione</w:t>
      </w:r>
      <w:r w:rsidRPr="00845FEE">
        <w:rPr>
          <w:rFonts w:ascii="Arial" w:hAnsi="Arial" w:cs="Arial"/>
          <w:sz w:val="20"/>
          <w:szCs w:val="20"/>
        </w:rPr>
        <w:t xml:space="preserve"> </w:t>
      </w:r>
    </w:p>
    <w:p w14:paraId="23AFC823" w14:textId="77777777" w:rsidR="007C01C9" w:rsidRPr="00845FEE" w:rsidRDefault="006D0DA4">
      <w:pPr>
        <w:jc w:val="both"/>
        <w:rPr>
          <w:rFonts w:ascii="Arial" w:eastAsia="Arial" w:hAnsi="Arial" w:cs="Arial"/>
          <w:sz w:val="20"/>
          <w:szCs w:val="20"/>
        </w:rPr>
      </w:pPr>
      <w:r w:rsidRPr="00845FEE">
        <w:rPr>
          <w:rFonts w:ascii="Arial" w:hAnsi="Arial" w:cs="Arial"/>
          <w:sz w:val="20"/>
          <w:szCs w:val="20"/>
        </w:rPr>
        <w:t xml:space="preserve">L’allievo potrà esserne escluso dalla Scuola di Specializzazione in Psicoterapia ISST in caso di: </w:t>
      </w:r>
    </w:p>
    <w:p w14:paraId="2EE98F61" w14:textId="77777777" w:rsidR="006648B5" w:rsidRDefault="006D0DA4" w:rsidP="006648B5">
      <w:pPr>
        <w:pStyle w:val="Paragrafoelenco"/>
        <w:numPr>
          <w:ilvl w:val="0"/>
          <w:numId w:val="13"/>
        </w:numPr>
        <w:jc w:val="both"/>
        <w:rPr>
          <w:rFonts w:ascii="Arial" w:hAnsi="Arial" w:cs="Arial"/>
          <w:sz w:val="20"/>
          <w:szCs w:val="20"/>
        </w:rPr>
      </w:pPr>
      <w:r w:rsidRPr="006648B5">
        <w:rPr>
          <w:rFonts w:ascii="Arial" w:hAnsi="Arial" w:cs="Arial"/>
          <w:sz w:val="20"/>
          <w:szCs w:val="20"/>
        </w:rPr>
        <w:t>inadempienza rispetto ai pagamenti del</w:t>
      </w:r>
      <w:r w:rsidRPr="006648B5">
        <w:rPr>
          <w:rFonts w:ascii="Arial" w:hAnsi="Arial" w:cs="Arial"/>
          <w:sz w:val="20"/>
          <w:szCs w:val="20"/>
        </w:rPr>
        <w:t xml:space="preserve">le rette annuali; </w:t>
      </w:r>
    </w:p>
    <w:p w14:paraId="07933974" w14:textId="77777777" w:rsidR="006648B5" w:rsidRDefault="006D0DA4" w:rsidP="006648B5">
      <w:pPr>
        <w:pStyle w:val="Paragrafoelenco"/>
        <w:numPr>
          <w:ilvl w:val="0"/>
          <w:numId w:val="13"/>
        </w:numPr>
        <w:jc w:val="both"/>
        <w:rPr>
          <w:rFonts w:ascii="Arial" w:hAnsi="Arial" w:cs="Arial"/>
          <w:sz w:val="20"/>
          <w:szCs w:val="20"/>
        </w:rPr>
      </w:pPr>
      <w:r w:rsidRPr="006648B5">
        <w:rPr>
          <w:rFonts w:ascii="Arial" w:hAnsi="Arial" w:cs="Arial"/>
          <w:sz w:val="20"/>
          <w:szCs w:val="20"/>
        </w:rPr>
        <w:t>ripetute e continuative assenze dalle lezioni e/o inadempienza rispetto allo svolgimento delle attività integrative indicate dal Direttore quale recupero delle assenze stesse</w:t>
      </w:r>
      <w:r w:rsidR="006648B5" w:rsidRPr="006648B5">
        <w:rPr>
          <w:rFonts w:ascii="Arial" w:hAnsi="Arial" w:cs="Arial"/>
          <w:sz w:val="20"/>
          <w:szCs w:val="20"/>
        </w:rPr>
        <w:t xml:space="preserve"> e </w:t>
      </w:r>
      <w:r w:rsidRPr="006648B5">
        <w:rPr>
          <w:rFonts w:ascii="Arial" w:hAnsi="Arial" w:cs="Arial"/>
          <w:sz w:val="20"/>
          <w:szCs w:val="20"/>
        </w:rPr>
        <w:t>ripetute e continuative assenze nello svolgimento del tiroci</w:t>
      </w:r>
      <w:r w:rsidRPr="006648B5">
        <w:rPr>
          <w:rFonts w:ascii="Arial" w:hAnsi="Arial" w:cs="Arial"/>
          <w:sz w:val="20"/>
          <w:szCs w:val="20"/>
        </w:rPr>
        <w:t xml:space="preserve">nio e/o attuazione in esso di comportamenti deontologicamente scorretti; </w:t>
      </w:r>
    </w:p>
    <w:p w14:paraId="29EAAEA5" w14:textId="29CB5935" w:rsidR="007C01C9" w:rsidRPr="006648B5" w:rsidRDefault="006D0DA4" w:rsidP="006648B5">
      <w:pPr>
        <w:pStyle w:val="Paragrafoelenco"/>
        <w:numPr>
          <w:ilvl w:val="0"/>
          <w:numId w:val="13"/>
        </w:numPr>
        <w:jc w:val="both"/>
        <w:rPr>
          <w:rFonts w:ascii="Arial" w:hAnsi="Arial" w:cs="Arial"/>
          <w:sz w:val="20"/>
          <w:szCs w:val="20"/>
        </w:rPr>
      </w:pPr>
      <w:r w:rsidRPr="006648B5">
        <w:rPr>
          <w:rFonts w:ascii="Arial" w:hAnsi="Arial" w:cs="Arial"/>
          <w:sz w:val="20"/>
          <w:szCs w:val="20"/>
        </w:rPr>
        <w:t>manifesta incapacità al confronto e alla collaborazione con colleghi e Docenti nelle attività formative</w:t>
      </w:r>
      <w:r w:rsidR="006648B5" w:rsidRPr="006648B5">
        <w:rPr>
          <w:rFonts w:ascii="Arial" w:hAnsi="Arial" w:cs="Arial"/>
          <w:sz w:val="20"/>
          <w:szCs w:val="20"/>
        </w:rPr>
        <w:t xml:space="preserve"> e </w:t>
      </w:r>
      <w:r w:rsidRPr="006648B5">
        <w:rPr>
          <w:rFonts w:ascii="Arial" w:hAnsi="Arial" w:cs="Arial"/>
          <w:sz w:val="20"/>
          <w:szCs w:val="20"/>
        </w:rPr>
        <w:t>attuazione di comportamenti, sia verbali che non verbali, lesivi della digni</w:t>
      </w:r>
      <w:r w:rsidRPr="006648B5">
        <w:rPr>
          <w:rFonts w:ascii="Arial" w:hAnsi="Arial" w:cs="Arial"/>
          <w:sz w:val="20"/>
          <w:szCs w:val="20"/>
        </w:rPr>
        <w:t xml:space="preserve">tà e dell’integrità di colleghi e Docenti. </w:t>
      </w:r>
    </w:p>
    <w:p w14:paraId="2B3AAFB5" w14:textId="77777777" w:rsidR="007C01C9" w:rsidRPr="00845FEE" w:rsidRDefault="006D0DA4">
      <w:pPr>
        <w:jc w:val="both"/>
        <w:rPr>
          <w:rFonts w:ascii="Arial" w:eastAsia="Arial" w:hAnsi="Arial" w:cs="Arial"/>
          <w:sz w:val="20"/>
          <w:szCs w:val="20"/>
        </w:rPr>
      </w:pPr>
      <w:r w:rsidRPr="00845FEE">
        <w:rPr>
          <w:rFonts w:ascii="Arial" w:hAnsi="Arial" w:cs="Arial"/>
          <w:sz w:val="20"/>
          <w:szCs w:val="20"/>
        </w:rPr>
        <w:t>L’esclusione dell’allievo che rientri in uno o più dei casi indicati nei precedenti punti (si veda Regolamento) è effettuata dal Responsabile Legale su richiesta scritta del Direttore e solo dopo che quest’ulti</w:t>
      </w:r>
      <w:r w:rsidRPr="00845FEE">
        <w:rPr>
          <w:rFonts w:ascii="Arial" w:hAnsi="Arial" w:cs="Arial"/>
          <w:sz w:val="20"/>
          <w:szCs w:val="20"/>
        </w:rPr>
        <w:t>mo abbia sollecitato l’allievo, con comunicazioni sia verbali che scritte, a modificare opportunamente la propria condotta.</w:t>
      </w:r>
    </w:p>
    <w:p w14:paraId="05737C56" w14:textId="77777777" w:rsidR="007C01C9" w:rsidRPr="00845FEE" w:rsidRDefault="007C01C9">
      <w:pPr>
        <w:rPr>
          <w:rFonts w:ascii="Arial" w:eastAsia="Arial" w:hAnsi="Arial" w:cs="Arial"/>
          <w:b/>
          <w:bCs/>
          <w:sz w:val="20"/>
          <w:szCs w:val="20"/>
        </w:rPr>
      </w:pPr>
    </w:p>
    <w:p w14:paraId="3A75B0F4" w14:textId="77777777"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17 Interruzione studi </w:t>
      </w:r>
    </w:p>
    <w:p w14:paraId="501265F1" w14:textId="2EBF004D" w:rsidR="007C01C9" w:rsidRPr="00845FEE" w:rsidRDefault="006D0DA4">
      <w:pPr>
        <w:jc w:val="both"/>
        <w:rPr>
          <w:rFonts w:ascii="Arial" w:eastAsia="Arial" w:hAnsi="Arial" w:cs="Arial"/>
          <w:sz w:val="20"/>
          <w:szCs w:val="20"/>
        </w:rPr>
      </w:pPr>
      <w:r w:rsidRPr="00845FEE">
        <w:rPr>
          <w:rFonts w:ascii="Arial" w:hAnsi="Arial" w:cs="Arial"/>
          <w:sz w:val="20"/>
          <w:szCs w:val="20"/>
        </w:rPr>
        <w:t xml:space="preserve">In caso di interruzione degli studi l’allievo </w:t>
      </w:r>
      <w:r w:rsidR="006648B5" w:rsidRPr="00845FEE">
        <w:rPr>
          <w:rFonts w:ascii="Arial" w:hAnsi="Arial" w:cs="Arial"/>
          <w:sz w:val="20"/>
          <w:szCs w:val="20"/>
        </w:rPr>
        <w:t>dovrà</w:t>
      </w:r>
      <w:r w:rsidRPr="00845FEE">
        <w:rPr>
          <w:rFonts w:ascii="Arial" w:hAnsi="Arial" w:cs="Arial"/>
          <w:sz w:val="20"/>
          <w:szCs w:val="20"/>
        </w:rPr>
        <w:t>̀ presentare una richiesta scritta e motivata.</w:t>
      </w:r>
      <w:r w:rsidRPr="00845FEE">
        <w:rPr>
          <w:rFonts w:ascii="Arial" w:eastAsia="Arial" w:hAnsi="Arial" w:cs="Arial"/>
          <w:sz w:val="20"/>
          <w:szCs w:val="20"/>
        </w:rPr>
        <w:br/>
      </w:r>
      <w:r w:rsidRPr="00845FEE">
        <w:rPr>
          <w:rFonts w:ascii="Arial" w:hAnsi="Arial" w:cs="Arial"/>
          <w:sz w:val="20"/>
          <w:szCs w:val="20"/>
        </w:rPr>
        <w:t>In caso di accettazione della domanda, al momento della ripresa (fatta eccezione per i casi di gravidanza e malattia), lo studente, per poter mantenere valido il percorso fino ad allora svolto, dovrà̀ iscriversi fuori corso versando la quota di euro 500,00</w:t>
      </w:r>
      <w:r w:rsidRPr="00845FEE">
        <w:rPr>
          <w:rFonts w:ascii="Arial" w:hAnsi="Arial" w:cs="Arial"/>
          <w:sz w:val="20"/>
          <w:szCs w:val="20"/>
        </w:rPr>
        <w:t xml:space="preserve"> (cinquecento) per ogni anno trascorso fuori corso. Eventuali motivazioni legate a formazioni cliniche estere potranno vedere ridotta la quota annua fuori corso, previo accordo con il corpo docenti. </w:t>
      </w:r>
    </w:p>
    <w:p w14:paraId="6CDDBE91" w14:textId="77777777" w:rsidR="007C01C9" w:rsidRPr="00845FEE" w:rsidRDefault="007C01C9">
      <w:pPr>
        <w:rPr>
          <w:rFonts w:ascii="Arial" w:eastAsia="Arial" w:hAnsi="Arial" w:cs="Arial"/>
          <w:b/>
          <w:bCs/>
          <w:sz w:val="20"/>
          <w:szCs w:val="20"/>
        </w:rPr>
      </w:pPr>
    </w:p>
    <w:p w14:paraId="11E4AFB9" w14:textId="77777777"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18 Formazione permanente e aggiornamenti </w:t>
      </w:r>
    </w:p>
    <w:p w14:paraId="0D36072E" w14:textId="77777777" w:rsidR="007C01C9" w:rsidRPr="00845FEE" w:rsidRDefault="006D0DA4">
      <w:pPr>
        <w:jc w:val="both"/>
        <w:rPr>
          <w:rFonts w:ascii="Arial" w:eastAsia="Arial" w:hAnsi="Arial" w:cs="Arial"/>
          <w:sz w:val="20"/>
          <w:szCs w:val="20"/>
        </w:rPr>
      </w:pPr>
      <w:r w:rsidRPr="00845FEE">
        <w:rPr>
          <w:rFonts w:ascii="Arial" w:hAnsi="Arial" w:cs="Arial"/>
          <w:sz w:val="20"/>
          <w:szCs w:val="20"/>
        </w:rPr>
        <w:t>Disseminazioni S.r.L offre ai suoi allievi, che versano una quota annua di euro 150,00 (centocinquanta) una formazione permanente mediante aggiornamenti periodici. Il versamento della quota e la frequenza agli aggiornamenti danno diritto a una serie di ben</w:t>
      </w:r>
      <w:r w:rsidRPr="00845FEE">
        <w:rPr>
          <w:rFonts w:ascii="Arial" w:hAnsi="Arial" w:cs="Arial"/>
          <w:sz w:val="20"/>
          <w:szCs w:val="20"/>
        </w:rPr>
        <w:t xml:space="preserve">efit che saranno comunicati di volta in volta direttamente agli allievi. </w:t>
      </w:r>
    </w:p>
    <w:p w14:paraId="6CBE2150" w14:textId="77777777" w:rsidR="007C01C9" w:rsidRPr="00845FEE" w:rsidRDefault="007C01C9">
      <w:pPr>
        <w:rPr>
          <w:rFonts w:ascii="Arial" w:eastAsia="Arial" w:hAnsi="Arial" w:cs="Arial"/>
          <w:sz w:val="20"/>
          <w:szCs w:val="20"/>
        </w:rPr>
      </w:pPr>
    </w:p>
    <w:p w14:paraId="5510DD57" w14:textId="77777777" w:rsidR="007C01C9" w:rsidRPr="00845FEE" w:rsidRDefault="006D0DA4">
      <w:pPr>
        <w:rPr>
          <w:rFonts w:ascii="Arial" w:eastAsia="Arial" w:hAnsi="Arial" w:cs="Arial"/>
          <w:b/>
          <w:bCs/>
          <w:sz w:val="20"/>
          <w:szCs w:val="20"/>
        </w:rPr>
      </w:pPr>
      <w:r w:rsidRPr="00845FEE">
        <w:rPr>
          <w:rFonts w:ascii="Arial" w:hAnsi="Arial" w:cs="Arial"/>
          <w:b/>
          <w:bCs/>
          <w:sz w:val="20"/>
          <w:szCs w:val="20"/>
        </w:rPr>
        <w:t xml:space="preserve">Art. 19 Controversie </w:t>
      </w:r>
    </w:p>
    <w:p w14:paraId="03084660" w14:textId="77777777" w:rsidR="007C01C9" w:rsidRPr="00845FEE" w:rsidRDefault="006D0DA4">
      <w:pPr>
        <w:rPr>
          <w:rFonts w:ascii="Arial" w:eastAsia="Arial" w:hAnsi="Arial" w:cs="Arial"/>
          <w:sz w:val="20"/>
          <w:szCs w:val="20"/>
        </w:rPr>
      </w:pPr>
      <w:r w:rsidRPr="00845FEE">
        <w:rPr>
          <w:rFonts w:ascii="Arial" w:hAnsi="Arial" w:cs="Arial"/>
          <w:sz w:val="20"/>
          <w:szCs w:val="20"/>
        </w:rPr>
        <w:t xml:space="preserve">Per ogni controversia sarà competente il foro di Bergamo. </w:t>
      </w:r>
    </w:p>
    <w:p w14:paraId="6F807656" w14:textId="77777777" w:rsidR="007C01C9" w:rsidRPr="00845FEE" w:rsidRDefault="007C01C9">
      <w:pPr>
        <w:rPr>
          <w:rFonts w:ascii="Arial" w:eastAsia="Arial" w:hAnsi="Arial" w:cs="Arial"/>
          <w:sz w:val="20"/>
          <w:szCs w:val="20"/>
        </w:rPr>
      </w:pPr>
    </w:p>
    <w:p w14:paraId="0C34369D" w14:textId="77777777" w:rsidR="00377955" w:rsidRDefault="00377955" w:rsidP="00377955">
      <w:pPr>
        <w:rPr>
          <w:rFonts w:ascii="Arial" w:hAnsi="Arial"/>
          <w:sz w:val="20"/>
          <w:szCs w:val="20"/>
        </w:rPr>
      </w:pPr>
      <w:r>
        <w:rPr>
          <w:rFonts w:ascii="Arial" w:hAnsi="Arial"/>
          <w:sz w:val="20"/>
          <w:szCs w:val="20"/>
        </w:rPr>
        <w:t>Luogo e data ………………………</w:t>
      </w:r>
    </w:p>
    <w:p w14:paraId="457F4BB5" w14:textId="77777777" w:rsidR="00377955" w:rsidRDefault="00377955" w:rsidP="00377955">
      <w:pPr>
        <w:rPr>
          <w:rFonts w:ascii="Arial" w:hAnsi="Arial"/>
          <w:sz w:val="20"/>
          <w:szCs w:val="20"/>
        </w:rPr>
      </w:pPr>
    </w:p>
    <w:p w14:paraId="3F88300D" w14:textId="77777777" w:rsidR="00377955" w:rsidRDefault="00377955" w:rsidP="00377955">
      <w:pPr>
        <w:rPr>
          <w:rFonts w:ascii="Arial" w:eastAsia="Arial" w:hAnsi="Arial" w:cs="Arial"/>
          <w:sz w:val="20"/>
          <w:szCs w:val="20"/>
        </w:rPr>
      </w:pPr>
      <w:r>
        <w:rPr>
          <w:rFonts w:ascii="Arial" w:hAnsi="Arial"/>
          <w:sz w:val="20"/>
          <w:szCs w:val="20"/>
        </w:rPr>
        <w:t>Firma del richiedente …………………………………………</w:t>
      </w:r>
    </w:p>
    <w:p w14:paraId="66A83FA2" w14:textId="77777777" w:rsidR="00377955" w:rsidRDefault="00377955" w:rsidP="00377955">
      <w:pPr>
        <w:rPr>
          <w:rFonts w:ascii="Arial" w:eastAsia="Arial" w:hAnsi="Arial" w:cs="Arial"/>
          <w:sz w:val="20"/>
          <w:szCs w:val="20"/>
        </w:rPr>
      </w:pPr>
    </w:p>
    <w:p w14:paraId="4D595F74" w14:textId="77777777" w:rsidR="00377955" w:rsidRDefault="00377955" w:rsidP="00377955">
      <w:pPr>
        <w:rPr>
          <w:rFonts w:ascii="Arial" w:eastAsia="Arial" w:hAnsi="Arial" w:cs="Arial"/>
          <w:sz w:val="20"/>
          <w:szCs w:val="20"/>
        </w:rPr>
      </w:pPr>
      <w:r>
        <w:rPr>
          <w:rFonts w:ascii="Arial" w:hAnsi="Arial"/>
          <w:sz w:val="20"/>
          <w:szCs w:val="20"/>
        </w:rPr>
        <w:t>Firma per accettazione del Rappresentante legale ……………………………………………………..</w:t>
      </w:r>
    </w:p>
    <w:p w14:paraId="25BA2772" w14:textId="77777777" w:rsidR="007C01C9" w:rsidRPr="00845FEE" w:rsidRDefault="007C01C9" w:rsidP="006648B5">
      <w:pPr>
        <w:rPr>
          <w:rFonts w:ascii="Arial" w:eastAsia="Arial" w:hAnsi="Arial" w:cs="Arial"/>
          <w:sz w:val="20"/>
          <w:szCs w:val="20"/>
        </w:rPr>
      </w:pPr>
    </w:p>
    <w:p w14:paraId="718802CC" w14:textId="77777777" w:rsidR="007C01C9" w:rsidRPr="00845FEE" w:rsidRDefault="006D0DA4">
      <w:pPr>
        <w:ind w:right="282"/>
        <w:jc w:val="both"/>
        <w:rPr>
          <w:rFonts w:ascii="Arial" w:eastAsia="Arial" w:hAnsi="Arial" w:cs="Arial"/>
          <w:sz w:val="20"/>
          <w:szCs w:val="20"/>
        </w:rPr>
      </w:pPr>
      <w:r w:rsidRPr="00845FEE">
        <w:rPr>
          <w:rFonts w:ascii="Arial" w:hAnsi="Arial" w:cs="Arial"/>
          <w:color w:val="222222"/>
          <w:sz w:val="20"/>
          <w:szCs w:val="20"/>
          <w:u w:color="222222"/>
          <w:shd w:val="clear" w:color="auto" w:fill="FFFFFF"/>
        </w:rPr>
        <w:t>Le parti, ai sensi e per gli effetti degli art. 1341 e 1342 c.c., previa attenta rilettura, dichiarano di approvare specificamente le clausole contenute negli articoli: </w:t>
      </w:r>
      <w:r w:rsidRPr="00845FEE">
        <w:rPr>
          <w:rFonts w:ascii="Arial" w:hAnsi="Arial" w:cs="Arial"/>
          <w:sz w:val="20"/>
          <w:szCs w:val="20"/>
        </w:rPr>
        <w:t xml:space="preserve">Art. 3 - Quote e modalità di pagamento; Art.4 Penali; Art. 5 Modalità di recesso; </w:t>
      </w:r>
      <w:r w:rsidRPr="00845FEE">
        <w:rPr>
          <w:rFonts w:ascii="Arial" w:hAnsi="Arial" w:cs="Arial"/>
          <w:sz w:val="20"/>
          <w:szCs w:val="20"/>
        </w:rPr>
        <w:t>Art. 7 Frequenza; Art. 8 Tirocinio; Art. 10 Esami e verifiche periodiche durante il corso di formazione; Art. 11 Iscrizione agli anni successivi; Art. 12 Debiti formativi;  Art. 13 Iscrizione Fuori Corso; Art. 14 Abbreviazioni di corso;  Art. 16 Cause di e</w:t>
      </w:r>
      <w:r w:rsidRPr="00845FEE">
        <w:rPr>
          <w:rFonts w:ascii="Arial" w:hAnsi="Arial" w:cs="Arial"/>
          <w:sz w:val="20"/>
          <w:szCs w:val="20"/>
        </w:rPr>
        <w:t>sclusione; Art. 17 Interruzione studi;  Art. 19 Controversie.</w:t>
      </w:r>
    </w:p>
    <w:p w14:paraId="6740FC28" w14:textId="77777777" w:rsidR="007C01C9" w:rsidRPr="00845FEE" w:rsidRDefault="007C01C9">
      <w:pPr>
        <w:ind w:right="282"/>
        <w:jc w:val="both"/>
        <w:rPr>
          <w:rFonts w:ascii="Arial" w:eastAsia="Arial" w:hAnsi="Arial" w:cs="Arial"/>
          <w:sz w:val="20"/>
          <w:szCs w:val="20"/>
        </w:rPr>
      </w:pPr>
    </w:p>
    <w:p w14:paraId="2013799C" w14:textId="77777777" w:rsidR="00377955" w:rsidRDefault="006D0DA4" w:rsidP="00377955">
      <w:pPr>
        <w:widowControl w:val="0"/>
        <w:jc w:val="both"/>
        <w:rPr>
          <w:rFonts w:ascii="Arial" w:hAnsi="Arial" w:cs="Arial"/>
          <w:sz w:val="20"/>
          <w:szCs w:val="20"/>
        </w:rPr>
      </w:pPr>
      <w:r w:rsidRPr="00845FEE">
        <w:rPr>
          <w:rFonts w:ascii="Arial" w:hAnsi="Arial" w:cs="Arial"/>
          <w:sz w:val="20"/>
          <w:szCs w:val="20"/>
        </w:rPr>
        <w:t>Data</w:t>
      </w:r>
      <w:r w:rsidR="00377955">
        <w:rPr>
          <w:rFonts w:ascii="Arial" w:hAnsi="Arial" w:cs="Arial"/>
          <w:sz w:val="20"/>
          <w:szCs w:val="20"/>
        </w:rPr>
        <w:t xml:space="preserve"> e firma ………………………………………………………………..………</w:t>
      </w:r>
    </w:p>
    <w:p w14:paraId="29F29AE6" w14:textId="77777777" w:rsidR="00377955" w:rsidRDefault="00377955" w:rsidP="00377955">
      <w:pPr>
        <w:widowControl w:val="0"/>
        <w:jc w:val="both"/>
        <w:rPr>
          <w:rFonts w:ascii="Arial" w:hAnsi="Arial" w:cs="Arial"/>
          <w:sz w:val="20"/>
          <w:szCs w:val="20"/>
        </w:rPr>
      </w:pPr>
    </w:p>
    <w:p w14:paraId="5B2D383A" w14:textId="77777777" w:rsidR="00377955" w:rsidRDefault="00377955" w:rsidP="00377955">
      <w:pPr>
        <w:widowControl w:val="0"/>
        <w:jc w:val="both"/>
        <w:rPr>
          <w:rFonts w:ascii="Arial" w:hAnsi="Arial" w:cs="Arial"/>
          <w:sz w:val="20"/>
          <w:szCs w:val="20"/>
        </w:rPr>
      </w:pPr>
    </w:p>
    <w:p w14:paraId="4F30D722" w14:textId="262D1104" w:rsidR="007C01C9" w:rsidRPr="00377955" w:rsidRDefault="006D0DA4" w:rsidP="00377955">
      <w:pPr>
        <w:widowControl w:val="0"/>
        <w:jc w:val="both"/>
        <w:rPr>
          <w:rFonts w:ascii="Arial" w:hAnsi="Arial" w:cs="Arial"/>
          <w:sz w:val="20"/>
          <w:szCs w:val="20"/>
        </w:rPr>
      </w:pPr>
      <w:r w:rsidRPr="00845FEE">
        <w:rPr>
          <w:rFonts w:ascii="Arial" w:hAnsi="Arial" w:cs="Arial"/>
          <w:b/>
          <w:bCs/>
          <w:sz w:val="20"/>
          <w:szCs w:val="20"/>
        </w:rPr>
        <w:t>L’allievo autorizza Disseminazioni S.r.l ad utilizzare il materiale prodotto (feedback seminari, temi</w:t>
      </w:r>
      <w:r w:rsidR="006648B5">
        <w:rPr>
          <w:rFonts w:ascii="Arial" w:hAnsi="Arial" w:cs="Arial"/>
          <w:b/>
          <w:bCs/>
          <w:sz w:val="20"/>
          <w:szCs w:val="20"/>
        </w:rPr>
        <w:t xml:space="preserve"> </w:t>
      </w:r>
      <w:r w:rsidRPr="00845FEE">
        <w:rPr>
          <w:rFonts w:ascii="Arial" w:hAnsi="Arial" w:cs="Arial"/>
          <w:b/>
          <w:bCs/>
          <w:sz w:val="20"/>
          <w:szCs w:val="20"/>
        </w:rPr>
        <w:t xml:space="preserve">d’esame e tesi) </w:t>
      </w:r>
      <w:r w:rsidRPr="00845FEE">
        <w:rPr>
          <w:rFonts w:ascii="Arial" w:hAnsi="Arial" w:cs="Arial"/>
          <w:b/>
          <w:bCs/>
          <w:sz w:val="20"/>
          <w:szCs w:val="20"/>
        </w:rPr>
        <w:t>ai fini di ricerca e di pubblicazione.</w:t>
      </w:r>
    </w:p>
    <w:p w14:paraId="3EB00CF3" w14:textId="203EB0F0" w:rsidR="007C01C9" w:rsidRDefault="006D0DA4" w:rsidP="006648B5">
      <w:pPr>
        <w:widowControl w:val="0"/>
        <w:spacing w:before="240" w:after="240"/>
        <w:rPr>
          <w:rFonts w:ascii="Arial" w:hAnsi="Arial" w:cs="Arial"/>
          <w:b/>
          <w:bCs/>
          <w:sz w:val="20"/>
          <w:szCs w:val="20"/>
        </w:rPr>
      </w:pPr>
      <w:r w:rsidRPr="00845FEE">
        <w:rPr>
          <w:rFonts w:ascii="Arial" w:hAnsi="Arial" w:cs="Arial"/>
          <w:b/>
          <w:bCs/>
          <w:sz w:val="20"/>
          <w:szCs w:val="20"/>
        </w:rPr>
        <w:t>□ Autorizzo                                □ Non autorizzo</w:t>
      </w:r>
    </w:p>
    <w:p w14:paraId="42757F65" w14:textId="77777777" w:rsidR="00377955" w:rsidRPr="00845FEE" w:rsidRDefault="00377955" w:rsidP="00377955">
      <w:pPr>
        <w:ind w:right="282"/>
        <w:jc w:val="both"/>
        <w:rPr>
          <w:rFonts w:ascii="Arial" w:eastAsia="Arial" w:hAnsi="Arial" w:cs="Arial"/>
          <w:sz w:val="20"/>
          <w:szCs w:val="20"/>
        </w:rPr>
      </w:pPr>
    </w:p>
    <w:p w14:paraId="30A50DEC" w14:textId="77777777" w:rsidR="00377955" w:rsidRDefault="00377955" w:rsidP="00377955">
      <w:pPr>
        <w:widowControl w:val="0"/>
        <w:jc w:val="both"/>
        <w:rPr>
          <w:rFonts w:ascii="Arial" w:hAnsi="Arial" w:cs="Arial"/>
          <w:sz w:val="20"/>
          <w:szCs w:val="20"/>
        </w:rPr>
      </w:pPr>
      <w:r w:rsidRPr="00845FEE">
        <w:rPr>
          <w:rFonts w:ascii="Arial" w:hAnsi="Arial" w:cs="Arial"/>
          <w:sz w:val="20"/>
          <w:szCs w:val="20"/>
        </w:rPr>
        <w:t>Data</w:t>
      </w:r>
      <w:r>
        <w:rPr>
          <w:rFonts w:ascii="Arial" w:hAnsi="Arial" w:cs="Arial"/>
          <w:sz w:val="20"/>
          <w:szCs w:val="20"/>
        </w:rPr>
        <w:t xml:space="preserve"> e firma ………………………………………………………………..………</w:t>
      </w:r>
    </w:p>
    <w:p w14:paraId="4713F478" w14:textId="77777777" w:rsidR="00377955" w:rsidRDefault="00377955" w:rsidP="00377955">
      <w:pPr>
        <w:widowControl w:val="0"/>
        <w:jc w:val="both"/>
        <w:rPr>
          <w:rFonts w:ascii="Arial" w:hAnsi="Arial" w:cs="Arial"/>
          <w:sz w:val="20"/>
          <w:szCs w:val="20"/>
        </w:rPr>
      </w:pPr>
    </w:p>
    <w:p w14:paraId="503A8ECD" w14:textId="77777777" w:rsidR="006648B5" w:rsidRDefault="006648B5"/>
    <w:p w14:paraId="38D7EA94" w14:textId="77777777" w:rsidR="007C01C9" w:rsidRPr="00377955" w:rsidRDefault="006D0DA4">
      <w:pPr>
        <w:widowControl w:val="0"/>
        <w:jc w:val="both"/>
        <w:rPr>
          <w:rFonts w:ascii="Arial" w:eastAsia="Arial" w:hAnsi="Arial" w:cs="Arial"/>
          <w:b/>
          <w:bCs/>
          <w:sz w:val="18"/>
          <w:szCs w:val="20"/>
        </w:rPr>
      </w:pPr>
      <w:r w:rsidRPr="00377955">
        <w:rPr>
          <w:rFonts w:ascii="Arial" w:hAnsi="Arial"/>
          <w:b/>
          <w:bCs/>
          <w:sz w:val="18"/>
          <w:szCs w:val="20"/>
        </w:rPr>
        <w:t>Informativa sul trattamento dei dati personali:</w:t>
      </w:r>
    </w:p>
    <w:p w14:paraId="4E4EF06E" w14:textId="77777777" w:rsidR="007C01C9" w:rsidRPr="00377955" w:rsidRDefault="006D0DA4">
      <w:pPr>
        <w:widowControl w:val="0"/>
        <w:jc w:val="both"/>
        <w:rPr>
          <w:rFonts w:ascii="Arial" w:eastAsia="Arial" w:hAnsi="Arial" w:cs="Arial"/>
          <w:sz w:val="18"/>
          <w:szCs w:val="20"/>
        </w:rPr>
      </w:pPr>
      <w:r w:rsidRPr="00377955">
        <w:rPr>
          <w:rFonts w:ascii="Arial" w:hAnsi="Arial"/>
          <w:sz w:val="18"/>
          <w:szCs w:val="20"/>
        </w:rPr>
        <w:t>I dati personali conferiti all’atto della compilazione del presente modulo verranno trattati da Disseminazioni SRL, con sede in Via Angelo Maj, 5, 24121 Bergamo P.I. 04621940164, indirizzo e-mail disseminazioni.isst@gmail.com, titolare del trattamento al q</w:t>
      </w:r>
      <w:r w:rsidRPr="00377955">
        <w:rPr>
          <w:rFonts w:ascii="Arial" w:hAnsi="Arial"/>
          <w:sz w:val="18"/>
          <w:szCs w:val="20"/>
        </w:rPr>
        <w:t>uale ci si potrà rivolgere per esercitare i diritti riconosciuti dal GDPR. I dati verranno trattati esclusivamente per la corretta instaurazione e gestione degli aspetti amministrativi e contabili collegati alla domanda di iscrizione alla Scuola di Special</w:t>
      </w:r>
      <w:r w:rsidRPr="00377955">
        <w:rPr>
          <w:rFonts w:ascii="Arial" w:hAnsi="Arial"/>
          <w:sz w:val="18"/>
          <w:szCs w:val="20"/>
        </w:rPr>
        <w:t xml:space="preserve">izzazione in psicoterapia ad indirizzo “Sistemico Relazionale”, ivi compreso l’invio di comunicazioni dedicate a mezzo e-mail relative alla iscrizione effettuata o contenenti informazioni riguardo alle date di esecuzione dei corsi o al programma di questi </w:t>
      </w:r>
      <w:r w:rsidRPr="00377955">
        <w:rPr>
          <w:rFonts w:ascii="Arial" w:hAnsi="Arial"/>
          <w:sz w:val="18"/>
          <w:szCs w:val="20"/>
        </w:rPr>
        <w:t>(base giuridica: art 6 (1) (b) GDPR), per assolvere gli obblighi di legge e regolamentari, quali quelli fiscali, contabili e retributivi (base giuridica: art 6 (1) (c) GDPR), o a fini di difesa in giudizio sulla base del legittimo interesse (base giuridica</w:t>
      </w:r>
      <w:r w:rsidRPr="00377955">
        <w:rPr>
          <w:rFonts w:ascii="Arial" w:hAnsi="Arial"/>
          <w:sz w:val="18"/>
          <w:szCs w:val="20"/>
        </w:rPr>
        <w:t>: art. 6 (1) (f) del GDPR), non è dunque richiesto il consenso al trattamento dei dati personali. Non sono inoltre richiesti dati appartenenti a categorie particolari di cui all’articolo 9 e art. 10 del GDPR. I dati sono trattati in formato cartaceo ed ele</w:t>
      </w:r>
      <w:r w:rsidRPr="00377955">
        <w:rPr>
          <w:rFonts w:ascii="Arial" w:hAnsi="Arial"/>
          <w:sz w:val="18"/>
          <w:szCs w:val="20"/>
        </w:rPr>
        <w:t>ttronico da parte del personale di segreteria ed amministrazione di Disseminazioni S.r.l. debitamente istruito e formato. Disseminazioni adotta misure di sicurezza in linea con quanto richiesto dalle normative vigenti, applicando misure idonee a proteggere</w:t>
      </w:r>
      <w:r w:rsidRPr="00377955">
        <w:rPr>
          <w:rFonts w:ascii="Arial" w:hAnsi="Arial"/>
          <w:sz w:val="18"/>
          <w:szCs w:val="20"/>
        </w:rPr>
        <w:t xml:space="preserve"> in modo adeguato anche eventuali categorie particolari di dati o relativi a condanne penali o reati, qualora spontaneamente conferiti. I dati non sono comunicati a terzi né sono trasferiti fuori dall'Unione Europea. Disseminazioni si avvale di fornitori d</w:t>
      </w:r>
      <w:r w:rsidRPr="00377955">
        <w:rPr>
          <w:rFonts w:ascii="Arial" w:hAnsi="Arial"/>
          <w:sz w:val="18"/>
          <w:szCs w:val="20"/>
        </w:rPr>
        <w:t xml:space="preserve">i servizi informatici per la gestione dei propri sistemi, che agiscono su incarico di Disseminazioni nella gestione dei servizi di assistenza, nonché di professionisti esterni per alcune attività di carattere contabile e fiscale. I dati saranno conservati </w:t>
      </w:r>
      <w:r w:rsidRPr="00377955">
        <w:rPr>
          <w:rFonts w:ascii="Arial" w:hAnsi="Arial"/>
          <w:sz w:val="18"/>
          <w:szCs w:val="20"/>
        </w:rPr>
        <w:t>per il tempo strettamente necessario a conseguire le finalità sopra indicate e per l'assolvimento degli obblighi civilistici (10 anni ai sensi dell'art. 2220 c.c.). Per esercitare i diritti di cui agli artt. 15-22 del GDPR (ad esempio, accesso ai dati, ret</w:t>
      </w:r>
      <w:r w:rsidRPr="00377955">
        <w:rPr>
          <w:rFonts w:ascii="Arial" w:hAnsi="Arial"/>
          <w:sz w:val="18"/>
          <w:szCs w:val="20"/>
        </w:rPr>
        <w:t xml:space="preserve">tifica e correzione dei dati, o loro cancellazione se non più necessari) o delle e-mail di aggiornamento in relazione ai corsi, potete contattare la Società con una comunicazione a mezzo e-mail all’indirizzo, avendo cura di specificare </w:t>
      </w:r>
      <w:r w:rsidRPr="00377955">
        <w:rPr>
          <w:rFonts w:ascii="Arial" w:hAnsi="Arial"/>
          <w:sz w:val="18"/>
          <w:szCs w:val="20"/>
          <w:u w:val="single"/>
        </w:rPr>
        <w:t>disseminazioni.isst@</w:t>
      </w:r>
      <w:r w:rsidRPr="00377955">
        <w:rPr>
          <w:rFonts w:ascii="Arial" w:hAnsi="Arial"/>
          <w:sz w:val="18"/>
          <w:szCs w:val="20"/>
          <w:u w:val="single"/>
        </w:rPr>
        <w:t>gmail.com</w:t>
      </w:r>
      <w:r w:rsidRPr="00377955">
        <w:rPr>
          <w:rFonts w:ascii="Arial" w:hAnsi="Arial"/>
          <w:sz w:val="18"/>
          <w:szCs w:val="20"/>
        </w:rPr>
        <w:t xml:space="preserve"> il motivo della richiesta.</w:t>
      </w:r>
    </w:p>
    <w:p w14:paraId="456A7C6F" w14:textId="77777777" w:rsidR="007C01C9" w:rsidRPr="00377955" w:rsidRDefault="006D0DA4">
      <w:pPr>
        <w:widowControl w:val="0"/>
        <w:jc w:val="both"/>
        <w:rPr>
          <w:rFonts w:ascii="Arial" w:eastAsia="Arial" w:hAnsi="Arial" w:cs="Arial"/>
          <w:sz w:val="18"/>
          <w:szCs w:val="20"/>
        </w:rPr>
      </w:pPr>
      <w:r w:rsidRPr="00377955">
        <w:rPr>
          <w:rFonts w:ascii="Arial" w:hAnsi="Arial"/>
          <w:sz w:val="18"/>
          <w:szCs w:val="20"/>
        </w:rPr>
        <w:t>L’interessato può rivolgersi direttamente all’autorità di controllo seguendo le istruzioni disponibili al seguente indirizzo:</w:t>
      </w:r>
    </w:p>
    <w:p w14:paraId="21348B50" w14:textId="77777777" w:rsidR="007C01C9" w:rsidRPr="00377955" w:rsidRDefault="006D0DA4">
      <w:pPr>
        <w:widowControl w:val="0"/>
        <w:jc w:val="both"/>
        <w:rPr>
          <w:rStyle w:val="Nessuno"/>
          <w:rFonts w:ascii="Arial" w:eastAsia="Arial" w:hAnsi="Arial" w:cs="Arial"/>
          <w:sz w:val="18"/>
          <w:szCs w:val="20"/>
        </w:rPr>
      </w:pPr>
      <w:hyperlink r:id="rId8" w:history="1">
        <w:r w:rsidR="007C01C9" w:rsidRPr="00377955">
          <w:rPr>
            <w:rStyle w:val="Hyperlink0"/>
            <w:sz w:val="18"/>
          </w:rPr>
          <w:t>https://www.garanteprivacy.it/home/docweb/-/docweb-display/docweb/4535524</w:t>
        </w:r>
      </w:hyperlink>
      <w:r w:rsidR="007C01C9" w:rsidRPr="00377955">
        <w:rPr>
          <w:rStyle w:val="Nessuno"/>
          <w:rFonts w:ascii="Arial" w:hAnsi="Arial"/>
          <w:sz w:val="18"/>
          <w:szCs w:val="20"/>
        </w:rPr>
        <w:t xml:space="preserve"> .</w:t>
      </w:r>
    </w:p>
    <w:p w14:paraId="77D13F7F" w14:textId="77777777" w:rsidR="007C01C9" w:rsidRDefault="007C01C9">
      <w:pPr>
        <w:widowControl w:val="0"/>
        <w:rPr>
          <w:rStyle w:val="Nessuno"/>
          <w:rFonts w:ascii="Arial" w:eastAsia="Arial" w:hAnsi="Arial" w:cs="Arial"/>
          <w:b/>
          <w:bCs/>
        </w:rPr>
      </w:pPr>
    </w:p>
    <w:p w14:paraId="578AC65C" w14:textId="77777777" w:rsidR="00377955" w:rsidRDefault="00377955">
      <w:pPr>
        <w:widowControl w:val="0"/>
        <w:rPr>
          <w:rStyle w:val="Nessuno"/>
          <w:rFonts w:ascii="Arial" w:eastAsia="Arial" w:hAnsi="Arial" w:cs="Arial"/>
          <w:b/>
          <w:bCs/>
        </w:rPr>
      </w:pPr>
    </w:p>
    <w:p w14:paraId="1CA9E92F" w14:textId="70D2FEA1" w:rsidR="007C01C9" w:rsidRPr="00484A26" w:rsidRDefault="006D0DA4">
      <w:pPr>
        <w:shd w:val="clear" w:color="auto" w:fill="FFFFFF"/>
        <w:jc w:val="center"/>
        <w:outlineLvl w:val="4"/>
        <w:rPr>
          <w:rStyle w:val="Nessuno"/>
          <w:rFonts w:ascii="Arial" w:eastAsia="Arial" w:hAnsi="Arial" w:cs="Arial"/>
          <w:b/>
          <w:bCs/>
          <w:caps/>
          <w:color w:val="FF0000"/>
          <w:sz w:val="20"/>
          <w:szCs w:val="20"/>
        </w:rPr>
      </w:pPr>
      <w:r w:rsidRPr="00484A26">
        <w:rPr>
          <w:rStyle w:val="Nessuno"/>
          <w:rFonts w:ascii="Arial" w:hAnsi="Arial"/>
          <w:b/>
          <w:bCs/>
          <w:caps/>
          <w:color w:val="FF0000"/>
          <w:sz w:val="20"/>
          <w:szCs w:val="20"/>
        </w:rPr>
        <w:t>regolamento interno ISST</w:t>
      </w:r>
    </w:p>
    <w:p w14:paraId="3D6383EB" w14:textId="77777777" w:rsidR="007C01C9" w:rsidRDefault="007C01C9">
      <w:pPr>
        <w:shd w:val="clear" w:color="auto" w:fill="FFFFFF"/>
        <w:jc w:val="both"/>
        <w:outlineLvl w:val="4"/>
        <w:rPr>
          <w:rStyle w:val="Nessuno"/>
          <w:rFonts w:ascii="Arial" w:eastAsia="Arial" w:hAnsi="Arial" w:cs="Arial"/>
          <w:b/>
          <w:bCs/>
          <w:caps/>
          <w:sz w:val="20"/>
          <w:szCs w:val="20"/>
        </w:rPr>
      </w:pPr>
    </w:p>
    <w:p w14:paraId="2DC8B207"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 xml:space="preserve">Art. 1 Denominazione e costituzione </w:t>
      </w:r>
    </w:p>
    <w:p w14:paraId="0762805A" w14:textId="77777777" w:rsidR="007C01C9" w:rsidRDefault="006D0DA4">
      <w:pPr>
        <w:jc w:val="both"/>
        <w:rPr>
          <w:rStyle w:val="Nessuno"/>
          <w:rFonts w:ascii="Arial" w:eastAsia="Arial" w:hAnsi="Arial" w:cs="Arial"/>
          <w:sz w:val="20"/>
          <w:szCs w:val="20"/>
          <w:u w:color="08415B"/>
        </w:rPr>
      </w:pPr>
      <w:r>
        <w:rPr>
          <w:rStyle w:val="Nessuno"/>
          <w:rFonts w:ascii="Arial" w:hAnsi="Arial"/>
          <w:sz w:val="20"/>
          <w:szCs w:val="20"/>
          <w:u w:color="777777"/>
        </w:rPr>
        <w:t>L’International School of Systemic Therapy</w:t>
      </w:r>
      <w:r>
        <w:rPr>
          <w:rStyle w:val="Nessuno"/>
          <w:rFonts w:ascii="Arial" w:hAnsi="Arial"/>
          <w:sz w:val="20"/>
          <w:szCs w:val="20"/>
        </w:rPr>
        <w:t xml:space="preserve"> (ISST) è una </w:t>
      </w:r>
      <w:r>
        <w:rPr>
          <w:rStyle w:val="Nessuno"/>
          <w:rFonts w:ascii="Arial" w:hAnsi="Arial"/>
          <w:sz w:val="20"/>
          <w:szCs w:val="20"/>
          <w:u w:color="777777"/>
        </w:rPr>
        <w:t xml:space="preserve">Scuola di Specializzazione in Psicoterapia </w:t>
      </w:r>
      <w:r>
        <w:rPr>
          <w:rStyle w:val="Nessuno"/>
          <w:rFonts w:ascii="Arial" w:hAnsi="Arial"/>
          <w:sz w:val="20"/>
          <w:szCs w:val="20"/>
          <w:u w:color="777777"/>
        </w:rPr>
        <w:t>riconosciuta dal MIUR con il Decreto Direttoriale n. 1653 del 28/09/2023 - COD. 385.</w:t>
      </w:r>
    </w:p>
    <w:p w14:paraId="68E2ACF2"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Il funzionamento dell’Istituto è stabilito ai sensi della legge del 18 febbraio 1989, n. 56 e seguenti, con Decreto Ministeriale MIUR del 26.07.2004 e con essa si sancisce</w:t>
      </w:r>
      <w:r>
        <w:rPr>
          <w:rStyle w:val="Nessuno"/>
          <w:rFonts w:ascii="Arial" w:hAnsi="Arial"/>
          <w:sz w:val="20"/>
          <w:szCs w:val="20"/>
        </w:rPr>
        <w:t xml:space="preserve"> la sua autonomia tecnica, organizzativa e di gestione.</w:t>
      </w:r>
    </w:p>
    <w:p w14:paraId="5B11BF37"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w:t>
      </w:r>
    </w:p>
    <w:p w14:paraId="52E1921F"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 xml:space="preserve">Art. 2 Sede legale, amministrativa e didattica  </w:t>
      </w:r>
    </w:p>
    <w:p w14:paraId="32AF93BE"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xml:space="preserve">L’ISST, gestita da Disseminazioni S.r.l., svolge le proprie attività didattiche in via Daste e Spalenga 15, 24125 Bergamo. </w:t>
      </w:r>
    </w:p>
    <w:p w14:paraId="14C3A9C1"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w:t>
      </w:r>
    </w:p>
    <w:p w14:paraId="315420C3"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Art. 3 Organi d’istitu</w:t>
      </w:r>
      <w:r>
        <w:rPr>
          <w:rStyle w:val="Nessuno"/>
          <w:rFonts w:ascii="Arial" w:hAnsi="Arial"/>
          <w:b/>
          <w:bCs/>
          <w:sz w:val="20"/>
          <w:szCs w:val="20"/>
        </w:rPr>
        <w:t xml:space="preserve">to </w:t>
      </w:r>
    </w:p>
    <w:p w14:paraId="0379B5E8"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L’Istituto è formato dalla direzione, dal comitato scientifico, dal collegio docenti e dal rappresentante degli allievi.</w:t>
      </w:r>
    </w:p>
    <w:p w14:paraId="6F442952"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w:t>
      </w:r>
    </w:p>
    <w:p w14:paraId="24F216CB" w14:textId="77777777" w:rsidR="007C01C9" w:rsidRDefault="006D0DA4">
      <w:pPr>
        <w:ind w:firstLine="284"/>
        <w:rPr>
          <w:rStyle w:val="Nessuno"/>
          <w:rFonts w:ascii="Arial" w:eastAsia="Arial" w:hAnsi="Arial" w:cs="Arial"/>
          <w:b/>
          <w:bCs/>
          <w:sz w:val="20"/>
          <w:szCs w:val="20"/>
        </w:rPr>
      </w:pPr>
      <w:r>
        <w:rPr>
          <w:rStyle w:val="Nessuno"/>
          <w:rFonts w:ascii="Arial" w:hAnsi="Arial"/>
          <w:b/>
          <w:bCs/>
          <w:sz w:val="20"/>
          <w:szCs w:val="20"/>
        </w:rPr>
        <w:t xml:space="preserve">Art. 3.1 </w:t>
      </w:r>
    </w:p>
    <w:p w14:paraId="766121B7" w14:textId="77777777" w:rsidR="007C01C9" w:rsidRDefault="006D0DA4">
      <w:pPr>
        <w:ind w:firstLine="284"/>
        <w:rPr>
          <w:rStyle w:val="Nessuno"/>
          <w:rFonts w:ascii="Arial" w:eastAsia="Arial" w:hAnsi="Arial" w:cs="Arial"/>
          <w:b/>
          <w:bCs/>
          <w:caps/>
          <w:sz w:val="20"/>
          <w:szCs w:val="20"/>
        </w:rPr>
      </w:pPr>
      <w:r>
        <w:rPr>
          <w:rStyle w:val="Nessuno"/>
          <w:rFonts w:ascii="Arial" w:hAnsi="Arial"/>
          <w:b/>
          <w:bCs/>
          <w:sz w:val="20"/>
          <w:szCs w:val="20"/>
        </w:rPr>
        <w:t xml:space="preserve">Direzione  </w:t>
      </w:r>
    </w:p>
    <w:p w14:paraId="07575DA0" w14:textId="77777777" w:rsidR="007C01C9" w:rsidRDefault="006D0DA4">
      <w:pPr>
        <w:shd w:val="clear" w:color="auto" w:fill="FFFFFF"/>
        <w:ind w:left="284"/>
        <w:jc w:val="both"/>
        <w:rPr>
          <w:rStyle w:val="Nessuno"/>
          <w:rFonts w:ascii="Arial" w:eastAsia="Arial" w:hAnsi="Arial" w:cs="Arial"/>
          <w:sz w:val="20"/>
          <w:szCs w:val="20"/>
        </w:rPr>
      </w:pPr>
      <w:r>
        <w:rPr>
          <w:rStyle w:val="Nessuno"/>
          <w:rFonts w:ascii="Arial" w:hAnsi="Arial"/>
          <w:sz w:val="20"/>
          <w:szCs w:val="20"/>
        </w:rPr>
        <w:t>Il consiglio direttivo è composto dall’amministratore della società, il direttore e dal coordinatore didatt</w:t>
      </w:r>
      <w:r>
        <w:rPr>
          <w:rStyle w:val="Nessuno"/>
          <w:rFonts w:ascii="Arial" w:hAnsi="Arial"/>
          <w:sz w:val="20"/>
          <w:szCs w:val="20"/>
        </w:rPr>
        <w:t xml:space="preserve">ico. </w:t>
      </w:r>
    </w:p>
    <w:p w14:paraId="3DAF6538" w14:textId="77777777" w:rsidR="007C01C9" w:rsidRDefault="006D0DA4">
      <w:pPr>
        <w:shd w:val="clear" w:color="auto" w:fill="FFFFFF"/>
        <w:ind w:left="284"/>
        <w:jc w:val="both"/>
        <w:rPr>
          <w:rStyle w:val="Nessuno"/>
          <w:rFonts w:ascii="Arial" w:eastAsia="Arial" w:hAnsi="Arial" w:cs="Arial"/>
          <w:sz w:val="20"/>
          <w:szCs w:val="20"/>
        </w:rPr>
      </w:pPr>
      <w:r>
        <w:rPr>
          <w:rStyle w:val="Nessuno"/>
          <w:rFonts w:ascii="Arial" w:hAnsi="Arial"/>
          <w:sz w:val="20"/>
          <w:szCs w:val="20"/>
        </w:rPr>
        <w:t>I compiti della direzione sono:</w:t>
      </w:r>
    </w:p>
    <w:p w14:paraId="0CCAE1A0" w14:textId="77777777" w:rsidR="007C01C9" w:rsidRDefault="006D0DA4">
      <w:pPr>
        <w:pStyle w:val="Paragrafoelenco"/>
        <w:numPr>
          <w:ilvl w:val="0"/>
          <w:numId w:val="6"/>
        </w:numPr>
        <w:jc w:val="both"/>
        <w:rPr>
          <w:rFonts w:ascii="Arial" w:hAnsi="Arial"/>
          <w:sz w:val="20"/>
          <w:szCs w:val="20"/>
        </w:rPr>
      </w:pPr>
      <w:r>
        <w:rPr>
          <w:rStyle w:val="Nessuno"/>
          <w:rFonts w:ascii="Arial" w:hAnsi="Arial"/>
          <w:sz w:val="20"/>
          <w:szCs w:val="20"/>
        </w:rPr>
        <w:t xml:space="preserve">Formulare il progetto formativo e garantirne lo sviluppo, anche in relazione all’evoluzione dell’indirizzo scientifico-culturale della scuola a livello internazionale, tenendo conto delle indicazioni del comitato </w:t>
      </w:r>
      <w:r>
        <w:rPr>
          <w:rStyle w:val="Nessuno"/>
          <w:rFonts w:ascii="Arial" w:hAnsi="Arial"/>
          <w:sz w:val="20"/>
          <w:szCs w:val="20"/>
        </w:rPr>
        <w:t>scientifico, del consiglio dei didatti e del collegio dei docenti;</w:t>
      </w:r>
    </w:p>
    <w:p w14:paraId="5E3E6727" w14:textId="77777777" w:rsidR="007C01C9" w:rsidRDefault="006D0DA4">
      <w:pPr>
        <w:pStyle w:val="Paragrafoelenco"/>
        <w:numPr>
          <w:ilvl w:val="0"/>
          <w:numId w:val="6"/>
        </w:numPr>
        <w:jc w:val="both"/>
        <w:rPr>
          <w:rFonts w:ascii="Arial" w:hAnsi="Arial"/>
          <w:sz w:val="20"/>
          <w:szCs w:val="20"/>
        </w:rPr>
      </w:pPr>
      <w:r>
        <w:rPr>
          <w:rStyle w:val="Nessuno"/>
          <w:rFonts w:ascii="Arial" w:hAnsi="Arial"/>
          <w:sz w:val="20"/>
          <w:szCs w:val="20"/>
        </w:rPr>
        <w:t>Coordinare e monitorare l’attività dei docenti</w:t>
      </w:r>
      <w:r>
        <w:rPr>
          <w:rStyle w:val="Nessuno"/>
          <w:rFonts w:ascii="Arial" w:hAnsi="Arial"/>
          <w:caps/>
          <w:sz w:val="20"/>
          <w:szCs w:val="20"/>
        </w:rPr>
        <w:t>;</w:t>
      </w:r>
    </w:p>
    <w:p w14:paraId="1B082D92" w14:textId="77777777" w:rsidR="007C01C9" w:rsidRDefault="006D0DA4">
      <w:pPr>
        <w:pStyle w:val="Paragrafoelenco"/>
        <w:numPr>
          <w:ilvl w:val="0"/>
          <w:numId w:val="6"/>
        </w:numPr>
        <w:jc w:val="both"/>
        <w:rPr>
          <w:rFonts w:ascii="Arial" w:hAnsi="Arial"/>
          <w:sz w:val="20"/>
          <w:szCs w:val="20"/>
        </w:rPr>
      </w:pPr>
      <w:r>
        <w:rPr>
          <w:rStyle w:val="Nessuno"/>
          <w:rFonts w:ascii="Arial" w:hAnsi="Arial"/>
          <w:sz w:val="20"/>
          <w:szCs w:val="20"/>
        </w:rPr>
        <w:t>Supervisionare il buon svolgimento di tutte le attività d’istituto;</w:t>
      </w:r>
    </w:p>
    <w:p w14:paraId="23C8EAD2" w14:textId="77777777" w:rsidR="007C01C9" w:rsidRDefault="006D0DA4">
      <w:pPr>
        <w:pStyle w:val="Paragrafoelenco"/>
        <w:numPr>
          <w:ilvl w:val="0"/>
          <w:numId w:val="6"/>
        </w:numPr>
        <w:jc w:val="both"/>
        <w:rPr>
          <w:rFonts w:ascii="Arial" w:hAnsi="Arial"/>
          <w:sz w:val="20"/>
          <w:szCs w:val="20"/>
        </w:rPr>
      </w:pPr>
      <w:r>
        <w:rPr>
          <w:rStyle w:val="Nessuno"/>
          <w:rFonts w:ascii="Arial" w:hAnsi="Arial"/>
          <w:sz w:val="20"/>
          <w:szCs w:val="20"/>
        </w:rPr>
        <w:t>Selezionare e nominare i docenti della scuola, il personale amministrativ</w:t>
      </w:r>
      <w:r>
        <w:rPr>
          <w:rStyle w:val="Nessuno"/>
          <w:rFonts w:ascii="Arial" w:hAnsi="Arial"/>
          <w:sz w:val="20"/>
          <w:szCs w:val="20"/>
        </w:rPr>
        <w:t>o e di segreteria in funzione di standard sempre più alti di qualità;</w:t>
      </w:r>
    </w:p>
    <w:p w14:paraId="6DE53747" w14:textId="77777777" w:rsidR="007C01C9" w:rsidRDefault="006D0DA4">
      <w:pPr>
        <w:pStyle w:val="Paragrafoelenco"/>
        <w:numPr>
          <w:ilvl w:val="0"/>
          <w:numId w:val="6"/>
        </w:numPr>
        <w:jc w:val="both"/>
        <w:rPr>
          <w:rFonts w:ascii="Arial" w:hAnsi="Arial"/>
          <w:sz w:val="20"/>
          <w:szCs w:val="20"/>
        </w:rPr>
      </w:pPr>
      <w:r>
        <w:rPr>
          <w:rStyle w:val="Nessuno"/>
          <w:rFonts w:ascii="Arial" w:hAnsi="Arial"/>
          <w:sz w:val="20"/>
          <w:szCs w:val="20"/>
        </w:rPr>
        <w:t>Contribuire allo sviluppo della scuola dal punto di vista scientifico-culturale e finanziario-imprenditoriale attraverso la stipula di collaborazioni e parterships con enti pubblici e pr</w:t>
      </w:r>
      <w:r>
        <w:rPr>
          <w:rStyle w:val="Nessuno"/>
          <w:rFonts w:ascii="Arial" w:hAnsi="Arial"/>
          <w:sz w:val="20"/>
          <w:szCs w:val="20"/>
        </w:rPr>
        <w:t>ivati, realtà scientifico-culturali affini al proprio modello;</w:t>
      </w:r>
    </w:p>
    <w:p w14:paraId="0D869974" w14:textId="77777777" w:rsidR="007C01C9" w:rsidRDefault="006D0DA4">
      <w:pPr>
        <w:pStyle w:val="Paragrafoelenco"/>
        <w:numPr>
          <w:ilvl w:val="0"/>
          <w:numId w:val="6"/>
        </w:numPr>
        <w:jc w:val="both"/>
        <w:rPr>
          <w:rFonts w:ascii="Arial" w:hAnsi="Arial"/>
          <w:sz w:val="20"/>
          <w:szCs w:val="20"/>
        </w:rPr>
      </w:pPr>
      <w:r>
        <w:rPr>
          <w:rStyle w:val="Nessuno"/>
          <w:rFonts w:ascii="Arial" w:hAnsi="Arial"/>
          <w:sz w:val="20"/>
          <w:szCs w:val="20"/>
        </w:rPr>
        <w:t>Rappresentare la scuola in tutte le sedi.</w:t>
      </w:r>
    </w:p>
    <w:p w14:paraId="7FB9B7F3" w14:textId="77777777" w:rsidR="007C01C9" w:rsidRDefault="007C01C9">
      <w:pPr>
        <w:shd w:val="clear" w:color="auto" w:fill="FFFFFF"/>
        <w:ind w:firstLine="60"/>
        <w:jc w:val="both"/>
        <w:rPr>
          <w:rStyle w:val="Nessuno"/>
          <w:rFonts w:ascii="Arial" w:eastAsia="Arial" w:hAnsi="Arial" w:cs="Arial"/>
          <w:color w:val="666666"/>
          <w:sz w:val="20"/>
          <w:szCs w:val="20"/>
          <w:u w:color="666666"/>
        </w:rPr>
      </w:pPr>
    </w:p>
    <w:p w14:paraId="12D2EA0E" w14:textId="77777777" w:rsidR="007C01C9" w:rsidRDefault="006D0DA4">
      <w:pPr>
        <w:shd w:val="clear" w:color="auto" w:fill="FFFFFF"/>
        <w:ind w:firstLine="284"/>
        <w:jc w:val="both"/>
        <w:rPr>
          <w:rStyle w:val="Nessuno"/>
          <w:rFonts w:ascii="Arial" w:eastAsia="Arial" w:hAnsi="Arial" w:cs="Arial"/>
          <w:b/>
          <w:bCs/>
          <w:sz w:val="20"/>
          <w:szCs w:val="20"/>
        </w:rPr>
      </w:pPr>
      <w:r>
        <w:rPr>
          <w:rStyle w:val="Nessuno"/>
          <w:rFonts w:ascii="Arial" w:hAnsi="Arial"/>
          <w:b/>
          <w:bCs/>
          <w:sz w:val="20"/>
          <w:szCs w:val="20"/>
        </w:rPr>
        <w:t>Comitato scientifico</w:t>
      </w:r>
    </w:p>
    <w:p w14:paraId="4069C978" w14:textId="77777777" w:rsidR="007C01C9" w:rsidRDefault="006D0DA4">
      <w:pPr>
        <w:shd w:val="clear" w:color="auto" w:fill="FFFFFF"/>
        <w:ind w:firstLine="284"/>
        <w:jc w:val="both"/>
        <w:rPr>
          <w:rStyle w:val="Nessuno"/>
          <w:rFonts w:ascii="Arial" w:eastAsia="Arial" w:hAnsi="Arial" w:cs="Arial"/>
          <w:sz w:val="20"/>
          <w:szCs w:val="20"/>
        </w:rPr>
      </w:pPr>
      <w:r>
        <w:rPr>
          <w:rStyle w:val="Nessuno"/>
          <w:rFonts w:ascii="Arial" w:hAnsi="Arial"/>
          <w:sz w:val="20"/>
          <w:szCs w:val="20"/>
        </w:rPr>
        <w:t>Il comitato scientifico è composto da tre membri:</w:t>
      </w:r>
    </w:p>
    <w:p w14:paraId="3562C4C8" w14:textId="77777777" w:rsidR="007C01C9" w:rsidRDefault="006D0DA4">
      <w:pPr>
        <w:pStyle w:val="Paragrafoelenco"/>
        <w:numPr>
          <w:ilvl w:val="0"/>
          <w:numId w:val="8"/>
        </w:numPr>
        <w:jc w:val="both"/>
        <w:rPr>
          <w:rFonts w:ascii="Arial" w:hAnsi="Arial"/>
          <w:sz w:val="20"/>
          <w:szCs w:val="20"/>
        </w:rPr>
      </w:pPr>
      <w:r>
        <w:rPr>
          <w:rStyle w:val="Nessuno"/>
          <w:rFonts w:ascii="Arial" w:hAnsi="Arial"/>
          <w:sz w:val="20"/>
          <w:szCs w:val="20"/>
        </w:rPr>
        <w:t xml:space="preserve">Un docente universitario che non insegna nella scuola e svolge la funzione di </w:t>
      </w:r>
      <w:r>
        <w:rPr>
          <w:rStyle w:val="Nessuno"/>
          <w:rFonts w:ascii="Arial" w:hAnsi="Arial"/>
          <w:sz w:val="20"/>
          <w:szCs w:val="20"/>
        </w:rPr>
        <w:t>garante scientifico nei confronti del ministero;</w:t>
      </w:r>
    </w:p>
    <w:p w14:paraId="2923EB5F" w14:textId="77777777" w:rsidR="007C01C9" w:rsidRDefault="006D0DA4">
      <w:pPr>
        <w:pStyle w:val="Paragrafoelenco"/>
        <w:numPr>
          <w:ilvl w:val="0"/>
          <w:numId w:val="8"/>
        </w:numPr>
        <w:jc w:val="both"/>
        <w:rPr>
          <w:rFonts w:ascii="Arial" w:hAnsi="Arial"/>
          <w:sz w:val="20"/>
          <w:szCs w:val="20"/>
        </w:rPr>
      </w:pPr>
      <w:r>
        <w:rPr>
          <w:rStyle w:val="Nessuno"/>
          <w:rFonts w:ascii="Arial" w:hAnsi="Arial"/>
          <w:sz w:val="20"/>
          <w:szCs w:val="20"/>
        </w:rPr>
        <w:t>Il direttore;</w:t>
      </w:r>
    </w:p>
    <w:p w14:paraId="6209769F" w14:textId="77777777" w:rsidR="007C01C9" w:rsidRDefault="006D0DA4">
      <w:pPr>
        <w:pStyle w:val="Paragrafoelenco"/>
        <w:numPr>
          <w:ilvl w:val="0"/>
          <w:numId w:val="8"/>
        </w:numPr>
        <w:jc w:val="both"/>
        <w:rPr>
          <w:rFonts w:ascii="Arial" w:hAnsi="Arial"/>
          <w:sz w:val="20"/>
          <w:szCs w:val="20"/>
        </w:rPr>
      </w:pPr>
      <w:r>
        <w:rPr>
          <w:rStyle w:val="Nessuno"/>
          <w:rFonts w:ascii="Arial" w:hAnsi="Arial"/>
          <w:sz w:val="20"/>
          <w:szCs w:val="20"/>
        </w:rPr>
        <w:t>Il coordinatore didattico;</w:t>
      </w:r>
    </w:p>
    <w:p w14:paraId="2018AD2C" w14:textId="77777777" w:rsidR="007C01C9" w:rsidRDefault="006D0DA4">
      <w:pPr>
        <w:shd w:val="clear" w:color="auto" w:fill="FFFFFF"/>
        <w:ind w:left="284"/>
        <w:jc w:val="both"/>
        <w:rPr>
          <w:rStyle w:val="Nessuno"/>
          <w:rFonts w:ascii="Arial" w:eastAsia="Arial" w:hAnsi="Arial" w:cs="Arial"/>
          <w:sz w:val="20"/>
          <w:szCs w:val="20"/>
        </w:rPr>
      </w:pPr>
      <w:r>
        <w:rPr>
          <w:rStyle w:val="Nessuno"/>
          <w:rFonts w:ascii="Arial" w:hAnsi="Arial"/>
          <w:sz w:val="20"/>
          <w:szCs w:val="20"/>
        </w:rPr>
        <w:t>Compito del Comitato scientifico è redigere la relazione didattica e scientifica annuale sull’attività svolta nell’anno precedente e sul programma per l’anno successi</w:t>
      </w:r>
      <w:r>
        <w:rPr>
          <w:rStyle w:val="Nessuno"/>
          <w:rFonts w:ascii="Arial" w:hAnsi="Arial"/>
          <w:sz w:val="20"/>
          <w:szCs w:val="20"/>
        </w:rPr>
        <w:t>vo.</w:t>
      </w:r>
    </w:p>
    <w:p w14:paraId="6DB82AAD" w14:textId="77777777" w:rsidR="007C01C9" w:rsidRDefault="006D0DA4">
      <w:pPr>
        <w:shd w:val="clear" w:color="auto" w:fill="FFFFFF"/>
        <w:jc w:val="both"/>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4D4A29CE" w14:textId="77777777" w:rsidR="007C01C9" w:rsidRDefault="006D0DA4">
      <w:pPr>
        <w:shd w:val="clear" w:color="auto" w:fill="FFFFFF"/>
        <w:ind w:left="284"/>
        <w:jc w:val="both"/>
        <w:rPr>
          <w:rStyle w:val="Nessuno"/>
          <w:rFonts w:ascii="Arial" w:eastAsia="Arial" w:hAnsi="Arial" w:cs="Arial"/>
          <w:b/>
          <w:bCs/>
          <w:sz w:val="20"/>
          <w:szCs w:val="20"/>
        </w:rPr>
      </w:pPr>
      <w:r>
        <w:rPr>
          <w:rStyle w:val="Nessuno"/>
          <w:rFonts w:ascii="Arial" w:hAnsi="Arial"/>
          <w:b/>
          <w:bCs/>
          <w:sz w:val="20"/>
          <w:szCs w:val="20"/>
        </w:rPr>
        <w:t xml:space="preserve">Collegio dei docenti </w:t>
      </w:r>
    </w:p>
    <w:p w14:paraId="3132A086" w14:textId="77777777" w:rsidR="007C01C9" w:rsidRDefault="006D0DA4">
      <w:pPr>
        <w:shd w:val="clear" w:color="auto" w:fill="FFFFFF"/>
        <w:ind w:left="284"/>
        <w:jc w:val="both"/>
        <w:rPr>
          <w:rStyle w:val="Nessuno"/>
          <w:rFonts w:ascii="Arial" w:eastAsia="Arial" w:hAnsi="Arial" w:cs="Arial"/>
          <w:sz w:val="20"/>
          <w:szCs w:val="20"/>
        </w:rPr>
      </w:pPr>
      <w:r>
        <w:rPr>
          <w:rStyle w:val="Nessuno"/>
          <w:rFonts w:ascii="Arial" w:hAnsi="Arial"/>
          <w:sz w:val="20"/>
          <w:szCs w:val="20"/>
        </w:rPr>
        <w:t>Il Collegio docenti è composto da tutti i docenti della Scuola. Si riunisce annualmente su convocazione del consiglio direttivo. Il suo compito è quello di proporre e discutere iniziative volte alla valutazione e al migliorament</w:t>
      </w:r>
      <w:r>
        <w:rPr>
          <w:rStyle w:val="Nessuno"/>
          <w:rFonts w:ascii="Arial" w:hAnsi="Arial"/>
          <w:sz w:val="20"/>
          <w:szCs w:val="20"/>
        </w:rPr>
        <w:t>o della formazione. Al Collegio dei docenti partecipano anche i rappresentanti degli allievi.</w:t>
      </w:r>
    </w:p>
    <w:p w14:paraId="7E45029A" w14:textId="77777777" w:rsidR="007C01C9" w:rsidRDefault="006D0DA4">
      <w:pPr>
        <w:shd w:val="clear" w:color="auto" w:fill="FFFFFF"/>
        <w:jc w:val="both"/>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681A7BD4" w14:textId="77777777" w:rsidR="007C01C9" w:rsidRDefault="006D0DA4">
      <w:pPr>
        <w:shd w:val="clear" w:color="auto" w:fill="FFFFFF"/>
        <w:ind w:left="284"/>
        <w:jc w:val="both"/>
        <w:rPr>
          <w:rStyle w:val="Nessuno"/>
          <w:rFonts w:ascii="Arial" w:eastAsia="Arial" w:hAnsi="Arial" w:cs="Arial"/>
          <w:b/>
          <w:bCs/>
          <w:sz w:val="20"/>
          <w:szCs w:val="20"/>
        </w:rPr>
      </w:pPr>
      <w:r>
        <w:rPr>
          <w:rStyle w:val="Nessuno"/>
          <w:rFonts w:ascii="Arial" w:hAnsi="Arial"/>
          <w:b/>
          <w:bCs/>
          <w:sz w:val="20"/>
          <w:szCs w:val="20"/>
        </w:rPr>
        <w:t>Rappresentanti degli allievi</w:t>
      </w:r>
    </w:p>
    <w:p w14:paraId="5B0D5280" w14:textId="77777777" w:rsidR="007C01C9" w:rsidRDefault="006D0DA4">
      <w:pPr>
        <w:shd w:val="clear" w:color="auto" w:fill="FFFFFF"/>
        <w:ind w:left="284"/>
        <w:jc w:val="both"/>
        <w:rPr>
          <w:rStyle w:val="Nessuno"/>
          <w:rFonts w:ascii="Arial" w:eastAsia="Arial" w:hAnsi="Arial" w:cs="Arial"/>
          <w:sz w:val="20"/>
          <w:szCs w:val="20"/>
        </w:rPr>
      </w:pPr>
      <w:r>
        <w:rPr>
          <w:rStyle w:val="Nessuno"/>
          <w:rFonts w:ascii="Arial" w:hAnsi="Arial"/>
          <w:sz w:val="20"/>
          <w:szCs w:val="20"/>
        </w:rPr>
        <w:t>I Rappresentanti sono eletti dagli allievi con un mandato annuale rinnovabile. Viene eletto un rappresentante per ogni anno di corso. Compito dei rappresentante è di farsi portatore  delle posizioni degli allievi dinanzi alle istituzioni e agli altri organ</w:t>
      </w:r>
      <w:r>
        <w:rPr>
          <w:rStyle w:val="Nessuno"/>
          <w:rFonts w:ascii="Arial" w:hAnsi="Arial"/>
          <w:sz w:val="20"/>
          <w:szCs w:val="20"/>
        </w:rPr>
        <w:t>i d’istituto, evidenziare eventuali criticità della didattica e/o proporre eventuali istanze emerse in  direzione.</w:t>
      </w:r>
    </w:p>
    <w:p w14:paraId="2922D437" w14:textId="77777777" w:rsidR="007C01C9" w:rsidRDefault="006D0DA4">
      <w:pPr>
        <w:shd w:val="clear" w:color="auto" w:fill="FFFFFF"/>
        <w:jc w:val="both"/>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3834020C"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Art. 4 Selezione e procedure di iscrizione</w:t>
      </w:r>
    </w:p>
    <w:p w14:paraId="3E3F4573"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Il candidato dovrà presentare domanda formale d’iscrizione indirizzata alla Direzione dell’Isti</w:t>
      </w:r>
      <w:r>
        <w:rPr>
          <w:rStyle w:val="Nessuno"/>
          <w:rFonts w:ascii="Arial" w:hAnsi="Arial"/>
          <w:sz w:val="20"/>
          <w:szCs w:val="20"/>
        </w:rPr>
        <w:t>tuto corredata da un curriculum vitae professionale aggiornato. Subito dopo, il candidato verrà convocato per sostenere il colloquio di ammissione.</w:t>
      </w:r>
    </w:p>
    <w:p w14:paraId="1C58245F"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xml:space="preserve">Dopo aver ottenuto parere favorevole, l’allievo avrà quindici giorni di tempo per formalizzare l’iscrizione </w:t>
      </w:r>
      <w:r>
        <w:rPr>
          <w:rStyle w:val="Nessuno"/>
          <w:rFonts w:ascii="Arial" w:hAnsi="Arial"/>
          <w:sz w:val="20"/>
          <w:szCs w:val="20"/>
        </w:rPr>
        <w:t>stessa attraverso la sottoscrizione del contratto ed il pagamento della tassa di iscrizione e della I rata di corso. Nello specifico, il candidato dovrà presentare:</w:t>
      </w:r>
    </w:p>
    <w:p w14:paraId="7C7810F2" w14:textId="77777777" w:rsidR="007C01C9" w:rsidRDefault="006D0DA4">
      <w:pPr>
        <w:pStyle w:val="Paragrafoelenco"/>
        <w:numPr>
          <w:ilvl w:val="0"/>
          <w:numId w:val="10"/>
        </w:numPr>
        <w:jc w:val="both"/>
        <w:rPr>
          <w:rFonts w:ascii="Arial" w:hAnsi="Arial"/>
          <w:sz w:val="20"/>
          <w:szCs w:val="20"/>
        </w:rPr>
      </w:pPr>
      <w:r>
        <w:rPr>
          <w:rStyle w:val="Nessuno"/>
          <w:rFonts w:ascii="Arial" w:hAnsi="Arial"/>
          <w:sz w:val="20"/>
          <w:szCs w:val="20"/>
        </w:rPr>
        <w:t>Contratto firmato</w:t>
      </w:r>
    </w:p>
    <w:p w14:paraId="252F1C36" w14:textId="77777777" w:rsidR="007C01C9" w:rsidRDefault="006D0DA4">
      <w:pPr>
        <w:pStyle w:val="Paragrafoelenco"/>
        <w:numPr>
          <w:ilvl w:val="0"/>
          <w:numId w:val="10"/>
        </w:numPr>
        <w:jc w:val="both"/>
        <w:rPr>
          <w:rFonts w:ascii="Arial" w:hAnsi="Arial"/>
          <w:sz w:val="20"/>
          <w:szCs w:val="20"/>
        </w:rPr>
      </w:pPr>
      <w:r>
        <w:rPr>
          <w:rStyle w:val="Nessuno"/>
          <w:rFonts w:ascii="Arial" w:hAnsi="Arial"/>
          <w:sz w:val="20"/>
          <w:szCs w:val="20"/>
        </w:rPr>
        <w:t>Copia del documento di identità̀</w:t>
      </w:r>
    </w:p>
    <w:p w14:paraId="1B5A06AE" w14:textId="77777777" w:rsidR="007C01C9" w:rsidRDefault="006D0DA4">
      <w:pPr>
        <w:pStyle w:val="Paragrafoelenco"/>
        <w:numPr>
          <w:ilvl w:val="0"/>
          <w:numId w:val="10"/>
        </w:numPr>
        <w:jc w:val="both"/>
        <w:rPr>
          <w:rFonts w:ascii="Arial" w:hAnsi="Arial"/>
          <w:sz w:val="20"/>
          <w:szCs w:val="20"/>
        </w:rPr>
      </w:pPr>
      <w:r>
        <w:rPr>
          <w:rStyle w:val="Nessuno"/>
          <w:rFonts w:ascii="Arial" w:hAnsi="Arial"/>
          <w:sz w:val="20"/>
          <w:szCs w:val="20"/>
        </w:rPr>
        <w:t>Copia del codice fiscale</w:t>
      </w:r>
    </w:p>
    <w:p w14:paraId="67BF0A7D" w14:textId="77777777" w:rsidR="007C01C9" w:rsidRDefault="006D0DA4">
      <w:pPr>
        <w:pStyle w:val="Paragrafoelenco"/>
        <w:numPr>
          <w:ilvl w:val="0"/>
          <w:numId w:val="10"/>
        </w:numPr>
        <w:jc w:val="both"/>
        <w:rPr>
          <w:rFonts w:ascii="Arial" w:hAnsi="Arial"/>
          <w:sz w:val="20"/>
          <w:szCs w:val="20"/>
        </w:rPr>
      </w:pPr>
      <w:r>
        <w:rPr>
          <w:rStyle w:val="Nessuno"/>
          <w:rFonts w:ascii="Arial" w:hAnsi="Arial"/>
          <w:sz w:val="20"/>
          <w:szCs w:val="20"/>
        </w:rPr>
        <w:t>Copia del Diplo</w:t>
      </w:r>
      <w:r>
        <w:rPr>
          <w:rStyle w:val="Nessuno"/>
          <w:rFonts w:ascii="Arial" w:hAnsi="Arial"/>
          <w:sz w:val="20"/>
          <w:szCs w:val="20"/>
        </w:rPr>
        <w:t>ma di Laurea</w:t>
      </w:r>
    </w:p>
    <w:p w14:paraId="27024FFA" w14:textId="77777777" w:rsidR="007C01C9" w:rsidRDefault="006D0DA4">
      <w:pPr>
        <w:pStyle w:val="Paragrafoelenco"/>
        <w:numPr>
          <w:ilvl w:val="0"/>
          <w:numId w:val="10"/>
        </w:numPr>
        <w:jc w:val="both"/>
        <w:rPr>
          <w:rFonts w:ascii="Arial" w:hAnsi="Arial"/>
          <w:sz w:val="20"/>
          <w:szCs w:val="20"/>
        </w:rPr>
      </w:pPr>
      <w:r>
        <w:rPr>
          <w:rStyle w:val="Nessuno"/>
          <w:rFonts w:ascii="Arial" w:hAnsi="Arial"/>
          <w:sz w:val="20"/>
          <w:szCs w:val="20"/>
        </w:rPr>
        <w:t xml:space="preserve">Copia del Certificato di iscrizione all’Ordine professionale </w:t>
      </w:r>
    </w:p>
    <w:p w14:paraId="1EC2F93F" w14:textId="77777777" w:rsidR="007C01C9" w:rsidRDefault="006D0DA4">
      <w:pPr>
        <w:shd w:val="clear" w:color="auto" w:fill="FFFFFF"/>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38E0AE0B" w14:textId="77777777" w:rsidR="007C01C9" w:rsidRDefault="006D0DA4">
      <w:pPr>
        <w:rPr>
          <w:rStyle w:val="Nessuno"/>
          <w:rFonts w:ascii="Arial" w:eastAsia="Arial" w:hAnsi="Arial" w:cs="Arial"/>
          <w:b/>
          <w:bCs/>
          <w:sz w:val="20"/>
          <w:szCs w:val="20"/>
        </w:rPr>
      </w:pPr>
      <w:r>
        <w:rPr>
          <w:rStyle w:val="Nessuno"/>
          <w:rFonts w:ascii="Arial" w:hAnsi="Arial"/>
          <w:b/>
          <w:bCs/>
          <w:sz w:val="20"/>
          <w:szCs w:val="20"/>
        </w:rPr>
        <w:t xml:space="preserve">Art. 5 Regolamentazione per i passaggi di anno  </w:t>
      </w:r>
    </w:p>
    <w:p w14:paraId="1E81B2C4" w14:textId="77777777" w:rsidR="007C01C9" w:rsidRDefault="006D0DA4">
      <w:pPr>
        <w:rPr>
          <w:rStyle w:val="Nessuno"/>
          <w:rFonts w:ascii="Arial" w:eastAsia="Arial" w:hAnsi="Arial" w:cs="Arial"/>
          <w:sz w:val="20"/>
          <w:szCs w:val="20"/>
        </w:rPr>
      </w:pPr>
      <w:r>
        <w:rPr>
          <w:rStyle w:val="Nessuno"/>
          <w:rFonts w:ascii="Arial" w:hAnsi="Arial"/>
          <w:sz w:val="20"/>
          <w:szCs w:val="20"/>
        </w:rPr>
        <w:t>Ogni allievo deve ottenere, in base alla sua partecipazione, giudizio favorevole dal collegio dei docenti;</w:t>
      </w:r>
    </w:p>
    <w:p w14:paraId="70B3C9B7" w14:textId="77777777" w:rsidR="007C01C9" w:rsidRDefault="006D0DA4">
      <w:pPr>
        <w:pStyle w:val="Paragrafoelenco"/>
        <w:numPr>
          <w:ilvl w:val="0"/>
          <w:numId w:val="12"/>
        </w:numPr>
        <w:rPr>
          <w:rFonts w:ascii="Arial" w:hAnsi="Arial"/>
          <w:sz w:val="20"/>
          <w:szCs w:val="20"/>
        </w:rPr>
      </w:pPr>
      <w:r>
        <w:rPr>
          <w:rStyle w:val="Nessuno"/>
          <w:rFonts w:ascii="Arial" w:hAnsi="Arial"/>
          <w:sz w:val="20"/>
          <w:szCs w:val="20"/>
        </w:rPr>
        <w:t>Al termine di ogni anno viene effettuata una valutazione orale dal direttore e/o da un docente referente, mentre al termine di ogni biennio l’allievo dovrà produrre un prodotto sul metodo diagnostico e di intervento collegato all’applicazione dell’indirizz</w:t>
      </w:r>
      <w:r>
        <w:rPr>
          <w:rStyle w:val="Nessuno"/>
          <w:rFonts w:ascii="Arial" w:hAnsi="Arial"/>
          <w:sz w:val="20"/>
          <w:szCs w:val="20"/>
        </w:rPr>
        <w:t xml:space="preserve">o scientifico-culturale della scuola. </w:t>
      </w:r>
    </w:p>
    <w:p w14:paraId="3C4E5A61" w14:textId="77777777" w:rsidR="007C01C9" w:rsidRDefault="006D0DA4">
      <w:pPr>
        <w:numPr>
          <w:ilvl w:val="0"/>
          <w:numId w:val="12"/>
        </w:numPr>
        <w:jc w:val="both"/>
        <w:rPr>
          <w:rFonts w:ascii="Arial" w:hAnsi="Arial"/>
          <w:sz w:val="20"/>
          <w:szCs w:val="20"/>
        </w:rPr>
      </w:pPr>
      <w:r>
        <w:rPr>
          <w:rStyle w:val="Nessuno"/>
          <w:rFonts w:ascii="Arial" w:hAnsi="Arial"/>
          <w:sz w:val="20"/>
          <w:szCs w:val="20"/>
        </w:rPr>
        <w:t>Dopo ogni anno di tirocinio verrà chiesto un resoconto scritto delle esperienze conseguite, oltre all’attestato di frequenza.</w:t>
      </w:r>
    </w:p>
    <w:p w14:paraId="24EE2078" w14:textId="77777777" w:rsidR="007C01C9" w:rsidRDefault="006D0DA4">
      <w:pPr>
        <w:shd w:val="clear" w:color="auto" w:fill="FFFFFF"/>
        <w:jc w:val="both"/>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5E605E47"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 xml:space="preserve">Art. 6 Esame finale e diploma di specializzazione  </w:t>
      </w:r>
    </w:p>
    <w:p w14:paraId="320DBCF5"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Al termine del IV anno del corso di s</w:t>
      </w:r>
      <w:r>
        <w:rPr>
          <w:rStyle w:val="Nessuno"/>
          <w:rFonts w:ascii="Arial" w:hAnsi="Arial"/>
          <w:sz w:val="20"/>
          <w:szCs w:val="20"/>
        </w:rPr>
        <w:t xml:space="preserve">pecializzazione in Psicoterapia, gli allievi, ottenuto il giudizio favorevole del collegio dei docenti potranno presentare la tesi finale, consistente in una monografia di almeno 50 pagine, con l’esposizione di almeno due casi clinici, valutati e trattati </w:t>
      </w:r>
      <w:r>
        <w:rPr>
          <w:rStyle w:val="Nessuno"/>
          <w:rFonts w:ascii="Arial" w:hAnsi="Arial"/>
          <w:sz w:val="20"/>
          <w:szCs w:val="20"/>
        </w:rPr>
        <w:t>con il metodo della ISST, a partire dalla fase diagnostica fino alla conclusione dell’intervento.</w:t>
      </w:r>
    </w:p>
    <w:p w14:paraId="5416E3CF"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La sessione di diploma sarà condotta da almeno tre docenti e valuterà non solo il lavoro attuale, ma tutto il percorso formativo, la produzione scientifica no</w:t>
      </w:r>
      <w:r>
        <w:rPr>
          <w:rStyle w:val="Nessuno"/>
          <w:rFonts w:ascii="Arial" w:hAnsi="Arial"/>
          <w:sz w:val="20"/>
          <w:szCs w:val="20"/>
        </w:rPr>
        <w:t>nché la maturazione personale dell’allievo lungo i quattro anni di corso.</w:t>
      </w:r>
    </w:p>
    <w:p w14:paraId="0D2E701E"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L’attestato finale conferisce il titolo di psicoterapeuta a indirizzo sistemico nei contesti transculturali e valido per l’iscrizione nell’apposito elenco degli psicoterapeuti dell’A</w:t>
      </w:r>
      <w:r>
        <w:rPr>
          <w:rStyle w:val="Nessuno"/>
          <w:rFonts w:ascii="Arial" w:hAnsi="Arial"/>
          <w:sz w:val="20"/>
          <w:szCs w:val="20"/>
        </w:rPr>
        <w:t>lbo professionale di appartenenza.</w:t>
      </w:r>
    </w:p>
    <w:p w14:paraId="498FE24D" w14:textId="77777777" w:rsidR="007C01C9" w:rsidRDefault="006D0DA4">
      <w:pPr>
        <w:shd w:val="clear" w:color="auto" w:fill="FFFFFF"/>
        <w:jc w:val="both"/>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2FE96EAD"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Art. 7 Sospensione della frequenza</w:t>
      </w:r>
    </w:p>
    <w:p w14:paraId="2947C05C"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xml:space="preserve">Per motivi personali, sottoposti al vaglio della direzione con lettera raccomandata o mezzo pec., l’allievo può sospendere la frequenza di un anno (al massimo) e riprendere la </w:t>
      </w:r>
      <w:r>
        <w:rPr>
          <w:rStyle w:val="Nessuno"/>
          <w:rFonts w:ascii="Arial" w:hAnsi="Arial"/>
          <w:sz w:val="20"/>
          <w:szCs w:val="20"/>
        </w:rPr>
        <w:t>frequenza l’anno successivo nella classe corrispondente all’anno da espletare.</w:t>
      </w:r>
    </w:p>
    <w:p w14:paraId="40AB5746" w14:textId="77777777" w:rsidR="007C01C9" w:rsidRDefault="006D0DA4">
      <w:pPr>
        <w:shd w:val="clear" w:color="auto" w:fill="FFFFFF"/>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083FE7B5"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Art. 8 Ritiro dell’allievo</w:t>
      </w:r>
    </w:p>
    <w:p w14:paraId="16A8C4FA"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L’allievo che intende ritirarsi dal Corso deve comunicarlo con lettera raccomandata o mezzo pec. In qualunque periodo dell’anno tale decisione sia p</w:t>
      </w:r>
      <w:r>
        <w:rPr>
          <w:rStyle w:val="Nessuno"/>
          <w:rFonts w:ascii="Arial" w:hAnsi="Arial"/>
          <w:sz w:val="20"/>
          <w:szCs w:val="20"/>
        </w:rPr>
        <w:t>resa, l’allievo sarà tenuto a versare per intero la somma totale relativa all’anno in corso.</w:t>
      </w:r>
    </w:p>
    <w:p w14:paraId="63996377" w14:textId="77777777" w:rsidR="007C01C9" w:rsidRDefault="006D0DA4">
      <w:pPr>
        <w:shd w:val="clear" w:color="auto" w:fill="FFFFFF"/>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0E89B25C"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 xml:space="preserve">Art. 9 Allievi provenienti da altre scuole  </w:t>
      </w:r>
    </w:p>
    <w:p w14:paraId="538C3D00"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xml:space="preserve">Per gli allievi provenienti da altre Scuole, la direzione valuterà a suo giudizio insindacabile, attraverso un’iter </w:t>
      </w:r>
      <w:r>
        <w:rPr>
          <w:rStyle w:val="Nessuno"/>
          <w:rFonts w:ascii="Arial" w:hAnsi="Arial"/>
          <w:sz w:val="20"/>
          <w:szCs w:val="20"/>
        </w:rPr>
        <w:t>di selezione tramite colloqui e valutazione curriculare, il possibile inserimento del candidato in qualsiasi anno di corso. L’aspirante dovrà comunque produrre all’organo direttivo un attestato di frequenza delle lezioni e del tirocinio (almeno 150 ore ann</w:t>
      </w:r>
      <w:r>
        <w:rPr>
          <w:rStyle w:val="Nessuno"/>
          <w:rFonts w:ascii="Arial" w:hAnsi="Arial"/>
          <w:sz w:val="20"/>
          <w:szCs w:val="20"/>
        </w:rPr>
        <w:t>ue) espletate, un certificato attestante il superamento delle verifiche annuali fino a quel momento volte, nonché il nulla osta della scuola di appartenenza al trasferimento presso altro istituto.</w:t>
      </w:r>
    </w:p>
    <w:p w14:paraId="460D1113" w14:textId="77777777" w:rsidR="007C01C9" w:rsidRDefault="006D0DA4">
      <w:pPr>
        <w:shd w:val="clear" w:color="auto" w:fill="FFFFFF"/>
        <w:rPr>
          <w:rStyle w:val="Nessuno"/>
          <w:rFonts w:ascii="Arial" w:eastAsia="Arial" w:hAnsi="Arial" w:cs="Arial"/>
          <w:color w:val="666666"/>
          <w:sz w:val="20"/>
          <w:szCs w:val="20"/>
          <w:u w:color="666666"/>
        </w:rPr>
      </w:pPr>
      <w:r>
        <w:rPr>
          <w:rStyle w:val="Nessuno"/>
          <w:rFonts w:ascii="Arial" w:hAnsi="Arial"/>
          <w:color w:val="666666"/>
          <w:sz w:val="20"/>
          <w:szCs w:val="20"/>
          <w:u w:color="666666"/>
        </w:rPr>
        <w:t> </w:t>
      </w:r>
    </w:p>
    <w:p w14:paraId="7E54EB34" w14:textId="77777777" w:rsidR="007C01C9" w:rsidRDefault="006D0DA4">
      <w:pPr>
        <w:rPr>
          <w:rStyle w:val="Nessuno"/>
          <w:rFonts w:ascii="Arial" w:eastAsia="Arial" w:hAnsi="Arial" w:cs="Arial"/>
          <w:b/>
          <w:bCs/>
          <w:sz w:val="20"/>
          <w:szCs w:val="20"/>
        </w:rPr>
      </w:pPr>
      <w:r>
        <w:rPr>
          <w:rStyle w:val="Nessuno"/>
          <w:rFonts w:ascii="Arial" w:hAnsi="Arial"/>
          <w:b/>
          <w:bCs/>
          <w:sz w:val="20"/>
          <w:szCs w:val="20"/>
        </w:rPr>
        <w:t xml:space="preserve">Art. 10 Attività formativa post diploma </w:t>
      </w:r>
    </w:p>
    <w:p w14:paraId="1AD019E9"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xml:space="preserve">Per i diplomati </w:t>
      </w:r>
      <w:r>
        <w:rPr>
          <w:rStyle w:val="Nessuno"/>
          <w:rFonts w:ascii="Arial" w:hAnsi="Arial"/>
          <w:sz w:val="20"/>
          <w:szCs w:val="20"/>
        </w:rPr>
        <w:t>in Psicoterapia, l’Istituto propone un biennio integrativo, successivo al quadriennio, per implementare la formazione acquisita.</w:t>
      </w:r>
    </w:p>
    <w:p w14:paraId="3C7EC867"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Al biennio integrativo partecipano in prima istanza gli allievi diplomati dall’Istituto e in seconda istanza diplomati in psico</w:t>
      </w:r>
      <w:r>
        <w:rPr>
          <w:rStyle w:val="Nessuno"/>
          <w:rFonts w:ascii="Arial" w:hAnsi="Arial"/>
          <w:sz w:val="20"/>
          <w:szCs w:val="20"/>
        </w:rPr>
        <w:t>terapia provenienti anche da altre scuole.</w:t>
      </w:r>
    </w:p>
    <w:p w14:paraId="66DAD934" w14:textId="77777777" w:rsidR="007C01C9" w:rsidRDefault="006D0DA4">
      <w:pPr>
        <w:shd w:val="clear" w:color="auto" w:fill="FFFFFF"/>
        <w:jc w:val="both"/>
        <w:rPr>
          <w:rStyle w:val="Nessuno"/>
          <w:rFonts w:ascii="Arial" w:eastAsia="Arial" w:hAnsi="Arial" w:cs="Arial"/>
          <w:sz w:val="20"/>
          <w:szCs w:val="20"/>
        </w:rPr>
      </w:pPr>
      <w:r>
        <w:rPr>
          <w:rStyle w:val="Nessuno"/>
          <w:rFonts w:ascii="Arial" w:hAnsi="Arial"/>
          <w:sz w:val="20"/>
          <w:szCs w:val="20"/>
        </w:rPr>
        <w:t> </w:t>
      </w:r>
    </w:p>
    <w:p w14:paraId="74CB8C29" w14:textId="77777777" w:rsidR="007C01C9" w:rsidRDefault="006D0DA4">
      <w:pPr>
        <w:rPr>
          <w:rStyle w:val="Nessuno"/>
          <w:rFonts w:ascii="Arial" w:eastAsia="Arial" w:hAnsi="Arial" w:cs="Arial"/>
          <w:b/>
          <w:bCs/>
          <w:caps/>
          <w:sz w:val="20"/>
          <w:szCs w:val="20"/>
        </w:rPr>
      </w:pPr>
      <w:r>
        <w:rPr>
          <w:rStyle w:val="Nessuno"/>
          <w:rFonts w:ascii="Arial" w:hAnsi="Arial"/>
          <w:b/>
          <w:bCs/>
          <w:sz w:val="20"/>
          <w:szCs w:val="20"/>
        </w:rPr>
        <w:t xml:space="preserve">Art. 11 Modifiche al regolamento </w:t>
      </w:r>
    </w:p>
    <w:p w14:paraId="3FCCECCB" w14:textId="77777777" w:rsidR="007C01C9" w:rsidRDefault="006D0DA4">
      <w:pPr>
        <w:shd w:val="clear" w:color="auto" w:fill="FFFFFF"/>
        <w:jc w:val="both"/>
      </w:pPr>
      <w:r>
        <w:rPr>
          <w:rStyle w:val="Nessuno"/>
          <w:rFonts w:ascii="Arial" w:hAnsi="Arial"/>
          <w:sz w:val="20"/>
          <w:szCs w:val="20"/>
        </w:rPr>
        <w:t xml:space="preserve">Il presente regolamento interno potrà subire variazioni nel corso degli anni sia per decisioni inerenti a scelte organizzative della scuola o per modifiche dettate dagli organi </w:t>
      </w:r>
      <w:r>
        <w:rPr>
          <w:rStyle w:val="Nessuno"/>
          <w:rFonts w:ascii="Arial" w:hAnsi="Arial"/>
          <w:sz w:val="20"/>
          <w:szCs w:val="20"/>
        </w:rPr>
        <w:t>ministeriali. Gli allievi verranno prontamente informati con modalità e tempi idonei, accettando eventuali modifiche e non avendo nulla a pretendere nei confronti della scuola.</w:t>
      </w:r>
    </w:p>
    <w:sectPr w:rsidR="007C01C9">
      <w:headerReference w:type="default" r:id="rId9"/>
      <w:footerReference w:type="default" r:id="rId10"/>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A8786" w14:textId="77777777" w:rsidR="006D0DA4" w:rsidRDefault="006D0DA4">
      <w:r>
        <w:separator/>
      </w:r>
    </w:p>
  </w:endnote>
  <w:endnote w:type="continuationSeparator" w:id="0">
    <w:p w14:paraId="4618D68E" w14:textId="77777777" w:rsidR="006D0DA4" w:rsidRDefault="006D0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Open Sans">
    <w:altName w:val="Tahoma"/>
    <w:charset w:val="00"/>
    <w:family w:val="swiss"/>
    <w:pitch w:val="variable"/>
    <w:sig w:usb0="00000001" w:usb1="4000205B" w:usb2="00000028" w:usb3="00000000" w:csb0="0000019F" w:csb1="00000000"/>
  </w:font>
  <w:font w:name="Helvetica Neue">
    <w:altName w:val="Myriad Pro"/>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9354F" w14:textId="77777777" w:rsidR="007C01C9" w:rsidRDefault="006D0DA4">
    <w:pPr>
      <w:tabs>
        <w:tab w:val="center" w:pos="4819"/>
        <w:tab w:val="right" w:pos="9612"/>
      </w:tabs>
      <w:jc w:val="right"/>
    </w:pPr>
    <w:r>
      <w:fldChar w:fldCharType="begin"/>
    </w:r>
    <w:r>
      <w:instrText xml:space="preserve"> PAGE </w:instrText>
    </w:r>
    <w:r>
      <w:fldChar w:fldCharType="separate"/>
    </w:r>
    <w:r>
      <w:rPr>
        <w:noProof/>
      </w:rPr>
      <w:t>1</w:t>
    </w:r>
    <w:r>
      <w:fldChar w:fldCharType="end"/>
    </w:r>
  </w:p>
  <w:p w14:paraId="3C4EED0B" w14:textId="77777777" w:rsidR="007C01C9" w:rsidRDefault="007C01C9">
    <w:pPr>
      <w:ind w:left="2832" w:right="360" w:firstLine="708"/>
      <w:rPr>
        <w:rFonts w:ascii="Open Sans" w:eastAsia="Open Sans" w:hAnsi="Open Sans" w:cs="Open Sans"/>
        <w:color w:val="1F3864"/>
        <w:sz w:val="16"/>
        <w:szCs w:val="16"/>
        <w:u w:color="1F3864"/>
      </w:rPr>
    </w:pPr>
  </w:p>
  <w:p w14:paraId="3AE89491" w14:textId="77777777" w:rsidR="007C01C9" w:rsidRDefault="006D0DA4">
    <w:pPr>
      <w:ind w:left="2844" w:firstLine="708"/>
      <w:rPr>
        <w:rFonts w:ascii="Open Sans" w:eastAsia="Open Sans" w:hAnsi="Open Sans" w:cs="Open Sans"/>
        <w:color w:val="08415B"/>
        <w:sz w:val="16"/>
        <w:szCs w:val="16"/>
        <w:u w:color="08415B"/>
      </w:rPr>
    </w:pPr>
    <w:r>
      <w:rPr>
        <w:rFonts w:ascii="Open Sans" w:eastAsia="Open Sans" w:hAnsi="Open Sans" w:cs="Open Sans"/>
        <w:b/>
        <w:bCs/>
        <w:color w:val="1F3864"/>
        <w:sz w:val="16"/>
        <w:szCs w:val="16"/>
        <w:u w:color="1F3864"/>
      </w:rPr>
      <w:t xml:space="preserve">  </w:t>
    </w:r>
    <w:r>
      <w:rPr>
        <w:rFonts w:ascii="Open Sans" w:eastAsia="Open Sans" w:hAnsi="Open Sans" w:cs="Open Sans"/>
        <w:color w:val="08415B"/>
        <w:sz w:val="16"/>
        <w:szCs w:val="16"/>
        <w:u w:color="08415B"/>
      </w:rPr>
      <w:t xml:space="preserve">Disseminazioni S.r.l.  </w:t>
    </w:r>
  </w:p>
  <w:p w14:paraId="079842CA" w14:textId="77777777" w:rsidR="007C01C9" w:rsidRDefault="006D0DA4">
    <w:pPr>
      <w:ind w:right="849"/>
      <w:jc w:val="center"/>
      <w:rPr>
        <w:rFonts w:ascii="Open Sans" w:eastAsia="Open Sans" w:hAnsi="Open Sans" w:cs="Open Sans"/>
        <w:color w:val="08415B"/>
        <w:sz w:val="16"/>
        <w:szCs w:val="16"/>
        <w:u w:color="08415B"/>
      </w:rPr>
    </w:pPr>
    <w:r>
      <w:rPr>
        <w:rFonts w:ascii="Open Sans" w:eastAsia="Open Sans" w:hAnsi="Open Sans" w:cs="Open Sans"/>
        <w:color w:val="08415B"/>
        <w:sz w:val="16"/>
        <w:szCs w:val="16"/>
        <w:u w:color="08415B"/>
      </w:rPr>
      <w:t>Via Angelo Maj</w:t>
    </w:r>
    <w:r>
      <w:rPr>
        <w:rFonts w:ascii="Open Sans" w:eastAsia="Open Sans" w:hAnsi="Open Sans" w:cs="Open Sans"/>
        <w:color w:val="08415B"/>
        <w:sz w:val="16"/>
        <w:szCs w:val="16"/>
        <w:u w:color="08415B"/>
      </w:rPr>
      <w:t xml:space="preserve"> n. 5,</w:t>
    </w:r>
  </w:p>
  <w:p w14:paraId="7746F720" w14:textId="77777777" w:rsidR="007C01C9" w:rsidRDefault="006D0DA4">
    <w:pPr>
      <w:ind w:right="849"/>
      <w:jc w:val="center"/>
      <w:rPr>
        <w:rFonts w:ascii="Open Sans" w:eastAsia="Open Sans" w:hAnsi="Open Sans" w:cs="Open Sans"/>
        <w:color w:val="08415B"/>
        <w:sz w:val="16"/>
        <w:szCs w:val="16"/>
        <w:u w:color="08415B"/>
      </w:rPr>
    </w:pPr>
    <w:r>
      <w:rPr>
        <w:rFonts w:ascii="Open Sans" w:eastAsia="Open Sans" w:hAnsi="Open Sans" w:cs="Open Sans"/>
        <w:color w:val="08415B"/>
        <w:sz w:val="16"/>
        <w:szCs w:val="16"/>
        <w:u w:color="08415B"/>
      </w:rPr>
      <w:t>Cap 24121 Bergamo</w:t>
    </w:r>
  </w:p>
  <w:p w14:paraId="78838C38" w14:textId="77777777" w:rsidR="007C01C9" w:rsidRDefault="006D0DA4">
    <w:pPr>
      <w:ind w:right="849"/>
      <w:jc w:val="center"/>
      <w:rPr>
        <w:rFonts w:ascii="Open Sans" w:eastAsia="Open Sans" w:hAnsi="Open Sans" w:cs="Open Sans"/>
        <w:color w:val="08415B"/>
        <w:sz w:val="16"/>
        <w:szCs w:val="16"/>
        <w:u w:color="08415B"/>
      </w:rPr>
    </w:pPr>
    <w:r>
      <w:rPr>
        <w:rFonts w:ascii="Open Sans" w:eastAsia="Open Sans" w:hAnsi="Open Sans" w:cs="Open Sans"/>
        <w:color w:val="08415B"/>
        <w:sz w:val="16"/>
        <w:szCs w:val="16"/>
        <w:u w:color="08415B"/>
      </w:rPr>
      <w:t>P.IVA 04621940164</w:t>
    </w:r>
  </w:p>
  <w:p w14:paraId="69A73B73" w14:textId="77777777" w:rsidR="007C01C9" w:rsidRDefault="006D0DA4">
    <w:pPr>
      <w:ind w:right="849"/>
      <w:jc w:val="center"/>
      <w:rPr>
        <w:rFonts w:ascii="Open Sans" w:eastAsia="Open Sans" w:hAnsi="Open Sans" w:cs="Open Sans"/>
        <w:color w:val="08415B"/>
        <w:sz w:val="16"/>
        <w:szCs w:val="16"/>
        <w:u w:color="08415B"/>
      </w:rPr>
    </w:pPr>
    <w:r>
      <w:rPr>
        <w:rFonts w:ascii="Open Sans" w:eastAsia="Open Sans" w:hAnsi="Open Sans" w:cs="Open Sans"/>
        <w:color w:val="08415B"/>
        <w:sz w:val="16"/>
        <w:szCs w:val="16"/>
        <w:u w:color="08415B"/>
      </w:rPr>
      <w:t>PEO. disseminzioni.isst@gmail.com</w:t>
    </w:r>
  </w:p>
  <w:p w14:paraId="4FA09566" w14:textId="77777777" w:rsidR="007C01C9" w:rsidRDefault="006D0DA4">
    <w:pPr>
      <w:ind w:right="849"/>
      <w:jc w:val="center"/>
    </w:pPr>
    <w:r>
      <w:rPr>
        <w:rFonts w:ascii="Open Sans" w:eastAsia="Open Sans" w:hAnsi="Open Sans" w:cs="Open Sans"/>
        <w:color w:val="08415B"/>
        <w:sz w:val="16"/>
        <w:szCs w:val="16"/>
        <w:u w:color="08415B"/>
      </w:rPr>
      <w:t>PEC. disseminazioni@namirialpec.it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18D52" w14:textId="77777777" w:rsidR="006D0DA4" w:rsidRDefault="006D0DA4">
      <w:r>
        <w:separator/>
      </w:r>
    </w:p>
  </w:footnote>
  <w:footnote w:type="continuationSeparator" w:id="0">
    <w:p w14:paraId="2CFDFDE3" w14:textId="77777777" w:rsidR="006D0DA4" w:rsidRDefault="006D0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EA093" w14:textId="77777777" w:rsidR="007C01C9" w:rsidRPr="00C97419" w:rsidRDefault="006D0DA4">
    <w:pPr>
      <w:tabs>
        <w:tab w:val="center" w:pos="4819"/>
        <w:tab w:val="right" w:pos="9612"/>
      </w:tabs>
      <w:rPr>
        <w:lang w:val="en-US"/>
      </w:rPr>
    </w:pPr>
    <w:r>
      <w:rPr>
        <w:noProof/>
      </w:rPr>
      <w:drawing>
        <wp:inline distT="0" distB="0" distL="0" distR="0" wp14:anchorId="64EB701B" wp14:editId="37389859">
          <wp:extent cx="1206127" cy="706815"/>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1"/>
                  <a:stretch>
                    <a:fillRect/>
                  </a:stretch>
                </pic:blipFill>
                <pic:spPr>
                  <a:xfrm>
                    <a:off x="0" y="0"/>
                    <a:ext cx="1206127" cy="706815"/>
                  </a:xfrm>
                  <a:prstGeom prst="rect">
                    <a:avLst/>
                  </a:prstGeom>
                  <a:ln w="12700" cap="flat">
                    <a:noFill/>
                    <a:miter lim="400000"/>
                  </a:ln>
                  <a:effectLst/>
                </pic:spPr>
              </pic:pic>
            </a:graphicData>
          </a:graphic>
        </wp:inline>
      </w:drawing>
    </w:r>
    <w:r>
      <w:rPr>
        <w:lang w:val="en-US"/>
      </w:rPr>
      <w:tab/>
    </w:r>
    <w:r>
      <w:rPr>
        <w:lang w:val="en-US"/>
      </w:rPr>
      <w:tab/>
    </w:r>
    <w:r>
      <w:rPr>
        <w:noProof/>
      </w:rPr>
      <w:drawing>
        <wp:inline distT="0" distB="0" distL="0" distR="0" wp14:anchorId="11394E53" wp14:editId="5E7E7E46">
          <wp:extent cx="1062734" cy="538202"/>
          <wp:effectExtent l="0" t="0" r="0" b="0"/>
          <wp:docPr id="1073741826" name="officeArt object" descr="image1.jpg"/>
          <wp:cNvGraphicFramePr/>
          <a:graphic xmlns:a="http://schemas.openxmlformats.org/drawingml/2006/main">
            <a:graphicData uri="http://schemas.openxmlformats.org/drawingml/2006/picture">
              <pic:pic xmlns:pic="http://schemas.openxmlformats.org/drawingml/2006/picture">
                <pic:nvPicPr>
                  <pic:cNvPr id="1073741826" name="image1.jpg" descr="image1.jpg"/>
                  <pic:cNvPicPr>
                    <a:picLocks noChangeAspect="1"/>
                  </pic:cNvPicPr>
                </pic:nvPicPr>
                <pic:blipFill>
                  <a:blip r:embed="rId2"/>
                  <a:stretch>
                    <a:fillRect/>
                  </a:stretch>
                </pic:blipFill>
                <pic:spPr>
                  <a:xfrm>
                    <a:off x="0" y="0"/>
                    <a:ext cx="1062734" cy="538202"/>
                  </a:xfrm>
                  <a:prstGeom prst="rect">
                    <a:avLst/>
                  </a:prstGeom>
                  <a:ln w="12700" cap="flat">
                    <a:noFill/>
                    <a:miter lim="400000"/>
                  </a:ln>
                  <a:effectLst/>
                </pic:spPr>
              </pic:pic>
            </a:graphicData>
          </a:graphic>
        </wp:inline>
      </w:drawing>
    </w:r>
    <w:r>
      <w:rPr>
        <w:lang w:val="en-US"/>
      </w:rPr>
      <w:t xml:space="preserve"> </w:t>
    </w:r>
  </w:p>
  <w:p w14:paraId="73C2F480" w14:textId="77777777" w:rsidR="007C01C9" w:rsidRDefault="006D0DA4">
    <w:pPr>
      <w:jc w:val="center"/>
      <w:rPr>
        <w:rFonts w:ascii="Open Sans" w:eastAsia="Open Sans" w:hAnsi="Open Sans" w:cs="Open Sans"/>
        <w:b/>
        <w:bCs/>
        <w:color w:val="EB6222"/>
        <w:sz w:val="20"/>
        <w:szCs w:val="20"/>
        <w:u w:color="EB6222"/>
        <w:lang w:val="en-US"/>
      </w:rPr>
    </w:pPr>
    <w:r>
      <w:rPr>
        <w:rFonts w:ascii="Open Sans" w:eastAsia="Open Sans" w:hAnsi="Open Sans" w:cs="Open Sans"/>
        <w:b/>
        <w:bCs/>
        <w:color w:val="EB6222"/>
        <w:sz w:val="20"/>
        <w:szCs w:val="20"/>
        <w:u w:color="EB6222"/>
        <w:lang w:val="en-US"/>
      </w:rPr>
      <w:t>ISS</w:t>
    </w:r>
    <w:r>
      <w:rPr>
        <w:rFonts w:ascii="Open Sans" w:eastAsia="Open Sans" w:hAnsi="Open Sans" w:cs="Open Sans"/>
        <w:b/>
        <w:bCs/>
        <w:color w:val="EB6222"/>
        <w:sz w:val="20"/>
        <w:szCs w:val="20"/>
        <w:u w:color="EB6222"/>
        <w:lang w:val="en-US"/>
      </w:rPr>
      <w:t>T</w:t>
    </w:r>
  </w:p>
  <w:p w14:paraId="192ACF2F" w14:textId="77777777" w:rsidR="007C01C9" w:rsidRDefault="006D0DA4">
    <w:pPr>
      <w:jc w:val="center"/>
      <w:rPr>
        <w:rFonts w:ascii="Open Sans" w:eastAsia="Open Sans" w:hAnsi="Open Sans" w:cs="Open Sans"/>
        <w:b/>
        <w:bCs/>
        <w:color w:val="08415B"/>
        <w:sz w:val="20"/>
        <w:szCs w:val="20"/>
        <w:u w:color="08415B"/>
        <w:lang w:val="en-US"/>
      </w:rPr>
    </w:pPr>
    <w:r>
      <w:rPr>
        <w:rFonts w:ascii="Open Sans" w:eastAsia="Open Sans" w:hAnsi="Open Sans" w:cs="Open Sans"/>
        <w:b/>
        <w:bCs/>
        <w:color w:val="08415B"/>
        <w:sz w:val="20"/>
        <w:szCs w:val="20"/>
        <w:u w:color="08415B"/>
        <w:lang w:val="en-US"/>
      </w:rPr>
      <w:t xml:space="preserve">International School of Systemic Therapy </w:t>
    </w:r>
  </w:p>
  <w:p w14:paraId="1A5AFB25" w14:textId="77777777" w:rsidR="007C01C9" w:rsidRDefault="006D0DA4">
    <w:pPr>
      <w:jc w:val="center"/>
      <w:rPr>
        <w:rFonts w:ascii="Open Sans" w:eastAsia="Open Sans" w:hAnsi="Open Sans" w:cs="Open Sans"/>
        <w:color w:val="08415B"/>
        <w:sz w:val="20"/>
        <w:szCs w:val="20"/>
        <w:u w:color="08415B"/>
      </w:rPr>
    </w:pPr>
    <w:r>
      <w:rPr>
        <w:rFonts w:ascii="Open Sans" w:eastAsia="Open Sans" w:hAnsi="Open Sans" w:cs="Open Sans"/>
        <w:color w:val="08415B"/>
        <w:sz w:val="20"/>
        <w:szCs w:val="20"/>
        <w:u w:color="08415B"/>
      </w:rPr>
      <w:t>Scuola di Scuola di Specializzazione in Psicoterapia, abilitata ai sensi del D.M. 11 dicembre 1998 n. 509, Decreto Direttoriale n.1635 del 28-09-2023 COD.385</w:t>
    </w:r>
  </w:p>
  <w:p w14:paraId="2F616F58" w14:textId="77777777" w:rsidR="007C01C9" w:rsidRDefault="006D0DA4">
    <w:pPr>
      <w:tabs>
        <w:tab w:val="center" w:pos="4819"/>
        <w:tab w:val="right" w:pos="961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0927"/>
    <w:multiLevelType w:val="hybridMultilevel"/>
    <w:tmpl w:val="DFFC888E"/>
    <w:numStyleLink w:val="Stileimportato1"/>
  </w:abstractNum>
  <w:abstractNum w:abstractNumId="1">
    <w:nsid w:val="0551260B"/>
    <w:multiLevelType w:val="hybridMultilevel"/>
    <w:tmpl w:val="9EE68964"/>
    <w:numStyleLink w:val="Stileimportato4"/>
  </w:abstractNum>
  <w:abstractNum w:abstractNumId="2">
    <w:nsid w:val="18885281"/>
    <w:multiLevelType w:val="hybridMultilevel"/>
    <w:tmpl w:val="DFFC888E"/>
    <w:styleLink w:val="Stileimportato1"/>
    <w:lvl w:ilvl="0" w:tplc="51F6BE18">
      <w:start w:val="1"/>
      <w:numFmt w:val="bullet"/>
      <w:lvlText w:val="-"/>
      <w:lvlJc w:val="left"/>
      <w:pPr>
        <w:ind w:left="56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A70858E">
      <w:start w:val="1"/>
      <w:numFmt w:val="bullet"/>
      <w:lvlText w:val="o"/>
      <w:lvlJc w:val="left"/>
      <w:pPr>
        <w:ind w:left="1287" w:hanging="36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C2C364C">
      <w:start w:val="1"/>
      <w:numFmt w:val="bullet"/>
      <w:lvlText w:val="▪"/>
      <w:lvlJc w:val="left"/>
      <w:pPr>
        <w:ind w:left="2007" w:hanging="36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E74DBD2">
      <w:start w:val="1"/>
      <w:numFmt w:val="bullet"/>
      <w:lvlText w:val="●"/>
      <w:lvlJc w:val="left"/>
      <w:pPr>
        <w:ind w:left="2727" w:hanging="36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C4211AE">
      <w:start w:val="1"/>
      <w:numFmt w:val="bullet"/>
      <w:lvlText w:val="o"/>
      <w:lvlJc w:val="left"/>
      <w:pPr>
        <w:ind w:left="3447" w:hanging="36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5184CEE">
      <w:start w:val="1"/>
      <w:numFmt w:val="bullet"/>
      <w:lvlText w:val="▪"/>
      <w:lvlJc w:val="left"/>
      <w:pPr>
        <w:ind w:left="4167" w:hanging="36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0C05FDE">
      <w:start w:val="1"/>
      <w:numFmt w:val="bullet"/>
      <w:lvlText w:val="●"/>
      <w:lvlJc w:val="left"/>
      <w:pPr>
        <w:ind w:left="4887" w:hanging="36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C3EDF60">
      <w:start w:val="1"/>
      <w:numFmt w:val="bullet"/>
      <w:lvlText w:val="o"/>
      <w:lvlJc w:val="left"/>
      <w:pPr>
        <w:ind w:left="5607" w:hanging="36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506B0E6">
      <w:start w:val="1"/>
      <w:numFmt w:val="bullet"/>
      <w:lvlText w:val="▪"/>
      <w:lvlJc w:val="left"/>
      <w:pPr>
        <w:ind w:left="6327" w:hanging="36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8030F39"/>
    <w:multiLevelType w:val="hybridMultilevel"/>
    <w:tmpl w:val="B84EFC6E"/>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D1D43ED"/>
    <w:multiLevelType w:val="hybridMultilevel"/>
    <w:tmpl w:val="D6D8DB30"/>
    <w:numStyleLink w:val="Stileimportato5"/>
  </w:abstractNum>
  <w:abstractNum w:abstractNumId="5">
    <w:nsid w:val="411A3CF1"/>
    <w:multiLevelType w:val="hybridMultilevel"/>
    <w:tmpl w:val="DFFC888E"/>
    <w:numStyleLink w:val="Stileimportato1"/>
  </w:abstractNum>
  <w:abstractNum w:abstractNumId="6">
    <w:nsid w:val="4AFA2231"/>
    <w:multiLevelType w:val="hybridMultilevel"/>
    <w:tmpl w:val="C73AB7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A7E52DB"/>
    <w:multiLevelType w:val="hybridMultilevel"/>
    <w:tmpl w:val="D6D8DB30"/>
    <w:styleLink w:val="Stileimportato5"/>
    <w:lvl w:ilvl="0" w:tplc="5CCA1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ACC8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B656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C299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540B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3847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9251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101C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1A9C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5B9D579E"/>
    <w:multiLevelType w:val="hybridMultilevel"/>
    <w:tmpl w:val="28FC99B2"/>
    <w:styleLink w:val="Stileimportato3"/>
    <w:lvl w:ilvl="0" w:tplc="E70C56A0">
      <w:start w:val="1"/>
      <w:numFmt w:val="bullet"/>
      <w:lvlText w:val="·"/>
      <w:lvlJc w:val="left"/>
      <w:pPr>
        <w:ind w:left="436" w:hanging="15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F6D8F6">
      <w:start w:val="1"/>
      <w:numFmt w:val="bullet"/>
      <w:lvlText w:val="o"/>
      <w:lvlJc w:val="left"/>
      <w:pPr>
        <w:ind w:left="1004" w:hanging="1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4E651A">
      <w:start w:val="1"/>
      <w:numFmt w:val="bullet"/>
      <w:lvlText w:val="▪"/>
      <w:lvlJc w:val="left"/>
      <w:pPr>
        <w:ind w:left="1724" w:hanging="1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B03C08">
      <w:start w:val="1"/>
      <w:numFmt w:val="bullet"/>
      <w:lvlText w:val="·"/>
      <w:lvlJc w:val="left"/>
      <w:pPr>
        <w:ind w:left="2444" w:hanging="15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DCB16E">
      <w:start w:val="1"/>
      <w:numFmt w:val="bullet"/>
      <w:lvlText w:val="o"/>
      <w:lvlJc w:val="left"/>
      <w:pPr>
        <w:ind w:left="3164" w:hanging="1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889868">
      <w:start w:val="1"/>
      <w:numFmt w:val="bullet"/>
      <w:lvlText w:val="▪"/>
      <w:lvlJc w:val="left"/>
      <w:pPr>
        <w:ind w:left="3884" w:hanging="1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C2881C">
      <w:start w:val="1"/>
      <w:numFmt w:val="bullet"/>
      <w:lvlText w:val="·"/>
      <w:lvlJc w:val="left"/>
      <w:pPr>
        <w:ind w:left="4604" w:hanging="15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5029AE">
      <w:start w:val="1"/>
      <w:numFmt w:val="bullet"/>
      <w:lvlText w:val="o"/>
      <w:lvlJc w:val="left"/>
      <w:pPr>
        <w:ind w:left="5324" w:hanging="1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C0B5DE">
      <w:start w:val="1"/>
      <w:numFmt w:val="bullet"/>
      <w:lvlText w:val="▪"/>
      <w:lvlJc w:val="left"/>
      <w:pPr>
        <w:ind w:left="6044" w:hanging="1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615420C8"/>
    <w:multiLevelType w:val="hybridMultilevel"/>
    <w:tmpl w:val="9EE68964"/>
    <w:styleLink w:val="Stileimportato4"/>
    <w:lvl w:ilvl="0" w:tplc="3FF884E8">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C7CDAFA">
      <w:start w:val="1"/>
      <w:numFmt w:val="decimal"/>
      <w:lvlText w:val="%2."/>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69EA93FC">
      <w:start w:val="1"/>
      <w:numFmt w:val="decimal"/>
      <w:lvlText w:val="%3."/>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CBED090">
      <w:start w:val="1"/>
      <w:numFmt w:val="decimal"/>
      <w:lvlText w:val="%4."/>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65CACDC">
      <w:start w:val="1"/>
      <w:numFmt w:val="decimal"/>
      <w:lvlText w:val="%5."/>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58640E2">
      <w:start w:val="1"/>
      <w:numFmt w:val="decimal"/>
      <w:lvlText w:val="%6."/>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14485E8">
      <w:start w:val="1"/>
      <w:numFmt w:val="decimal"/>
      <w:lvlText w:val="%7."/>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55C2F2A">
      <w:start w:val="1"/>
      <w:numFmt w:val="decimal"/>
      <w:lvlText w:val="%8."/>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A84F65E">
      <w:start w:val="1"/>
      <w:numFmt w:val="decimal"/>
      <w:lvlText w:val="%9."/>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67AC0D59"/>
    <w:multiLevelType w:val="hybridMultilevel"/>
    <w:tmpl w:val="9CF4A494"/>
    <w:styleLink w:val="Stileimportato6"/>
    <w:lvl w:ilvl="0" w:tplc="34DC24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78C0B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F4DEE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DEB5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3877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D894A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04ED45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30507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CA0FD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6F9E41F8"/>
    <w:multiLevelType w:val="hybridMultilevel"/>
    <w:tmpl w:val="181C41DA"/>
    <w:styleLink w:val="Stileimportato2"/>
    <w:lvl w:ilvl="0" w:tplc="C39E3548">
      <w:start w:val="1"/>
      <w:numFmt w:val="bullet"/>
      <w:lvlText w:val="-"/>
      <w:lvlJc w:val="left"/>
      <w:pPr>
        <w:ind w:left="5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5369D46">
      <w:start w:val="1"/>
      <w:numFmt w:val="bullet"/>
      <w:lvlText w:val="o"/>
      <w:lvlJc w:val="left"/>
      <w:pPr>
        <w:ind w:left="128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796DB12">
      <w:start w:val="1"/>
      <w:numFmt w:val="bullet"/>
      <w:lvlText w:val="▪"/>
      <w:lvlJc w:val="left"/>
      <w:pPr>
        <w:ind w:left="200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23ABF5E">
      <w:start w:val="1"/>
      <w:numFmt w:val="bullet"/>
      <w:lvlText w:val="●"/>
      <w:lvlJc w:val="left"/>
      <w:pPr>
        <w:ind w:left="272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28CB4F0">
      <w:start w:val="1"/>
      <w:numFmt w:val="bullet"/>
      <w:lvlText w:val="o"/>
      <w:lvlJc w:val="left"/>
      <w:pPr>
        <w:ind w:left="344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BFE5514">
      <w:start w:val="1"/>
      <w:numFmt w:val="bullet"/>
      <w:lvlText w:val="▪"/>
      <w:lvlJc w:val="left"/>
      <w:pPr>
        <w:ind w:left="41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52A5602">
      <w:start w:val="1"/>
      <w:numFmt w:val="bullet"/>
      <w:lvlText w:val="●"/>
      <w:lvlJc w:val="left"/>
      <w:pPr>
        <w:ind w:left="488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1344788">
      <w:start w:val="1"/>
      <w:numFmt w:val="bullet"/>
      <w:lvlText w:val="o"/>
      <w:lvlJc w:val="left"/>
      <w:pPr>
        <w:ind w:left="560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B98C3B0">
      <w:start w:val="1"/>
      <w:numFmt w:val="bullet"/>
      <w:lvlText w:val="▪"/>
      <w:lvlJc w:val="left"/>
      <w:pPr>
        <w:ind w:left="632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727427B4"/>
    <w:multiLevelType w:val="hybridMultilevel"/>
    <w:tmpl w:val="181C41DA"/>
    <w:numStyleLink w:val="Stileimportato2"/>
  </w:abstractNum>
  <w:abstractNum w:abstractNumId="13">
    <w:nsid w:val="73415B93"/>
    <w:multiLevelType w:val="hybridMultilevel"/>
    <w:tmpl w:val="9CF4A494"/>
    <w:numStyleLink w:val="Stileimportato6"/>
  </w:abstractNum>
  <w:abstractNum w:abstractNumId="14">
    <w:nsid w:val="7CFD5B21"/>
    <w:multiLevelType w:val="hybridMultilevel"/>
    <w:tmpl w:val="28FC99B2"/>
    <w:numStyleLink w:val="Stileimportato3"/>
  </w:abstractNum>
  <w:num w:numId="1">
    <w:abstractNumId w:val="2"/>
  </w:num>
  <w:num w:numId="2">
    <w:abstractNumId w:val="5"/>
  </w:num>
  <w:num w:numId="3">
    <w:abstractNumId w:val="11"/>
  </w:num>
  <w:num w:numId="4">
    <w:abstractNumId w:val="12"/>
  </w:num>
  <w:num w:numId="5">
    <w:abstractNumId w:val="8"/>
  </w:num>
  <w:num w:numId="6">
    <w:abstractNumId w:val="14"/>
  </w:num>
  <w:num w:numId="7">
    <w:abstractNumId w:val="9"/>
  </w:num>
  <w:num w:numId="8">
    <w:abstractNumId w:val="1"/>
  </w:num>
  <w:num w:numId="9">
    <w:abstractNumId w:val="7"/>
  </w:num>
  <w:num w:numId="10">
    <w:abstractNumId w:val="4"/>
  </w:num>
  <w:num w:numId="11">
    <w:abstractNumId w:val="10"/>
  </w:num>
  <w:num w:numId="12">
    <w:abstractNumId w:val="13"/>
  </w:num>
  <w:num w:numId="13">
    <w:abstractNumId w:val="0"/>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1C9"/>
    <w:rsid w:val="000373FE"/>
    <w:rsid w:val="0007464B"/>
    <w:rsid w:val="001402EB"/>
    <w:rsid w:val="001E45D8"/>
    <w:rsid w:val="00227AA9"/>
    <w:rsid w:val="00377955"/>
    <w:rsid w:val="003B566E"/>
    <w:rsid w:val="00453FDB"/>
    <w:rsid w:val="00484A26"/>
    <w:rsid w:val="004B3B95"/>
    <w:rsid w:val="00526A52"/>
    <w:rsid w:val="005A64CE"/>
    <w:rsid w:val="006648B5"/>
    <w:rsid w:val="006D0DA4"/>
    <w:rsid w:val="007C01C9"/>
    <w:rsid w:val="00845FEE"/>
    <w:rsid w:val="0088771B"/>
    <w:rsid w:val="00A9256D"/>
    <w:rsid w:val="00B41ADE"/>
    <w:rsid w:val="00BD19A1"/>
    <w:rsid w:val="00C97419"/>
    <w:rsid w:val="00D67354"/>
    <w:rsid w:val="00ED3151"/>
    <w:rsid w:val="00FB10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A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cs="Arial Unicode M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numbering" w:customStyle="1" w:styleId="Stileimportato1">
    <w:name w:val="Stile importato 1"/>
    <w:pPr>
      <w:numPr>
        <w:numId w:val="1"/>
      </w:numPr>
    </w:pPr>
  </w:style>
  <w:style w:type="numbering" w:customStyle="1" w:styleId="Stileimportato2">
    <w:name w:val="Stile importato 2"/>
    <w:pPr>
      <w:numPr>
        <w:numId w:val="3"/>
      </w:numPr>
    </w:pPr>
  </w:style>
  <w:style w:type="character" w:customStyle="1" w:styleId="Nessuno">
    <w:name w:val="Nessuno"/>
  </w:style>
  <w:style w:type="character" w:customStyle="1" w:styleId="Hyperlink0">
    <w:name w:val="Hyperlink.0"/>
    <w:basedOn w:val="Nessuno"/>
    <w:rPr>
      <w:rFonts w:ascii="Arial" w:eastAsia="Arial" w:hAnsi="Arial" w:cs="Arial"/>
      <w:outline w:val="0"/>
      <w:color w:val="0000FF"/>
      <w:sz w:val="20"/>
      <w:szCs w:val="20"/>
      <w:u w:val="single" w:color="0000FF"/>
    </w:rPr>
  </w:style>
  <w:style w:type="paragraph" w:styleId="Paragrafoelenco">
    <w:name w:val="List Paragraph"/>
    <w:pPr>
      <w:ind w:left="720"/>
    </w:pPr>
    <w:rPr>
      <w:rFonts w:cs="Arial Unicode MS"/>
      <w:color w:val="000000"/>
      <w:sz w:val="24"/>
      <w:szCs w:val="24"/>
      <w:u w:color="000000"/>
    </w:rPr>
  </w:style>
  <w:style w:type="numbering" w:customStyle="1" w:styleId="Stileimportato3">
    <w:name w:val="Stile importato 3"/>
    <w:pPr>
      <w:numPr>
        <w:numId w:val="5"/>
      </w:numPr>
    </w:pPr>
  </w:style>
  <w:style w:type="numbering" w:customStyle="1" w:styleId="Stileimportato4">
    <w:name w:val="Stile importato 4"/>
    <w:pPr>
      <w:numPr>
        <w:numId w:val="7"/>
      </w:numPr>
    </w:pPr>
  </w:style>
  <w:style w:type="numbering" w:customStyle="1" w:styleId="Stileimportato5">
    <w:name w:val="Stile importato 5"/>
    <w:pPr>
      <w:numPr>
        <w:numId w:val="9"/>
      </w:numPr>
    </w:pPr>
  </w:style>
  <w:style w:type="numbering" w:customStyle="1" w:styleId="Stileimportato6">
    <w:name w:val="Stile importato 6"/>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cs="Arial Unicode M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numbering" w:customStyle="1" w:styleId="Stileimportato1">
    <w:name w:val="Stile importato 1"/>
    <w:pPr>
      <w:numPr>
        <w:numId w:val="1"/>
      </w:numPr>
    </w:pPr>
  </w:style>
  <w:style w:type="numbering" w:customStyle="1" w:styleId="Stileimportato2">
    <w:name w:val="Stile importato 2"/>
    <w:pPr>
      <w:numPr>
        <w:numId w:val="3"/>
      </w:numPr>
    </w:pPr>
  </w:style>
  <w:style w:type="character" w:customStyle="1" w:styleId="Nessuno">
    <w:name w:val="Nessuno"/>
  </w:style>
  <w:style w:type="character" w:customStyle="1" w:styleId="Hyperlink0">
    <w:name w:val="Hyperlink.0"/>
    <w:basedOn w:val="Nessuno"/>
    <w:rPr>
      <w:rFonts w:ascii="Arial" w:eastAsia="Arial" w:hAnsi="Arial" w:cs="Arial"/>
      <w:outline w:val="0"/>
      <w:color w:val="0000FF"/>
      <w:sz w:val="20"/>
      <w:szCs w:val="20"/>
      <w:u w:val="single" w:color="0000FF"/>
    </w:rPr>
  </w:style>
  <w:style w:type="paragraph" w:styleId="Paragrafoelenco">
    <w:name w:val="List Paragraph"/>
    <w:pPr>
      <w:ind w:left="720"/>
    </w:pPr>
    <w:rPr>
      <w:rFonts w:cs="Arial Unicode MS"/>
      <w:color w:val="000000"/>
      <w:sz w:val="24"/>
      <w:szCs w:val="24"/>
      <w:u w:color="000000"/>
    </w:rPr>
  </w:style>
  <w:style w:type="numbering" w:customStyle="1" w:styleId="Stileimportato3">
    <w:name w:val="Stile importato 3"/>
    <w:pPr>
      <w:numPr>
        <w:numId w:val="5"/>
      </w:numPr>
    </w:pPr>
  </w:style>
  <w:style w:type="numbering" w:customStyle="1" w:styleId="Stileimportato4">
    <w:name w:val="Stile importato 4"/>
    <w:pPr>
      <w:numPr>
        <w:numId w:val="7"/>
      </w:numPr>
    </w:pPr>
  </w:style>
  <w:style w:type="numbering" w:customStyle="1" w:styleId="Stileimportato5">
    <w:name w:val="Stile importato 5"/>
    <w:pPr>
      <w:numPr>
        <w:numId w:val="9"/>
      </w:numPr>
    </w:pPr>
  </w:style>
  <w:style w:type="numbering" w:customStyle="1" w:styleId="Stileimportato6">
    <w:name w:val="Stile importato 6"/>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38851">
      <w:bodyDiv w:val="1"/>
      <w:marLeft w:val="0"/>
      <w:marRight w:val="0"/>
      <w:marTop w:val="0"/>
      <w:marBottom w:val="0"/>
      <w:divBdr>
        <w:top w:val="none" w:sz="0" w:space="0" w:color="auto"/>
        <w:left w:val="none" w:sz="0" w:space="0" w:color="auto"/>
        <w:bottom w:val="none" w:sz="0" w:space="0" w:color="auto"/>
        <w:right w:val="none" w:sz="0" w:space="0" w:color="auto"/>
      </w:divBdr>
    </w:div>
    <w:div w:id="1101800793">
      <w:bodyDiv w:val="1"/>
      <w:marLeft w:val="0"/>
      <w:marRight w:val="0"/>
      <w:marTop w:val="0"/>
      <w:marBottom w:val="0"/>
      <w:divBdr>
        <w:top w:val="none" w:sz="0" w:space="0" w:color="auto"/>
        <w:left w:val="none" w:sz="0" w:space="0" w:color="auto"/>
        <w:bottom w:val="none" w:sz="0" w:space="0" w:color="auto"/>
        <w:right w:val="none" w:sz="0" w:space="0" w:color="auto"/>
      </w:divBdr>
    </w:div>
    <w:div w:id="1365131678">
      <w:bodyDiv w:val="1"/>
      <w:marLeft w:val="0"/>
      <w:marRight w:val="0"/>
      <w:marTop w:val="0"/>
      <w:marBottom w:val="0"/>
      <w:divBdr>
        <w:top w:val="none" w:sz="0" w:space="0" w:color="auto"/>
        <w:left w:val="none" w:sz="0" w:space="0" w:color="auto"/>
        <w:bottom w:val="none" w:sz="0" w:space="0" w:color="auto"/>
        <w:right w:val="none" w:sz="0" w:space="0" w:color="auto"/>
      </w:divBdr>
    </w:div>
    <w:div w:id="1531646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aranteprivacy.it/home/docweb/-/docweb-display/docweb/453552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3539</Words>
  <Characters>20173</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MP052025</dc:creator>
  <cp:lastModifiedBy>Harmattan</cp:lastModifiedBy>
  <cp:revision>5</cp:revision>
  <dcterms:created xsi:type="dcterms:W3CDTF">2026-02-16T14:58:00Z</dcterms:created>
  <dcterms:modified xsi:type="dcterms:W3CDTF">2026-04-14T09:23:00Z</dcterms:modified>
</cp:coreProperties>
</file>